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West Pilton and West Granton Community Council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Minutes 7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2018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Apologies</w:t>
      </w:r>
      <w:r>
        <w:rPr>
          <w:sz w:val="24"/>
          <w:szCs w:val="24"/>
        </w:rPr>
        <w:t>: None given at meeting</w:t>
      </w:r>
    </w:p>
    <w:p>
      <w:pPr>
        <w:pStyle w:val="Normal"/>
        <w:rPr/>
      </w:pPr>
      <w:r>
        <w:rPr>
          <w:sz w:val="24"/>
          <w:szCs w:val="24"/>
          <w:u w:val="single"/>
        </w:rPr>
        <w:t>Attendees</w:t>
      </w:r>
      <w:r>
        <w:rPr>
          <w:sz w:val="24"/>
          <w:szCs w:val="24"/>
        </w:rPr>
        <w:t xml:space="preserve">: Willie Black, Peter </w:t>
      </w:r>
      <w:r>
        <w:rPr>
          <w:sz w:val="24"/>
          <w:szCs w:val="24"/>
        </w:rPr>
        <w:t>Wojcik</w:t>
      </w:r>
      <w:r>
        <w:rPr>
          <w:sz w:val="24"/>
          <w:szCs w:val="24"/>
        </w:rPr>
        <w:t xml:space="preserve"> , Cllr Jim Campbell, Deirdre Brock MP, Lisa Clark , Cllr Eleanor Bird, Keith Richardson, PC Tony Lawrence; Elizabeth </w:t>
      </w:r>
      <w:r>
        <w:rPr>
          <w:sz w:val="24"/>
          <w:szCs w:val="24"/>
        </w:rPr>
        <w:t>Youngs</w:t>
      </w:r>
      <w:r>
        <w:rPr>
          <w:sz w:val="24"/>
          <w:szCs w:val="24"/>
        </w:rPr>
        <w:t>, Peter Faassen de Heer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Minutes from Previous Meeting</w:t>
      </w:r>
      <w:r>
        <w:rPr>
          <w:sz w:val="24"/>
          <w:szCs w:val="24"/>
        </w:rPr>
        <w:t xml:space="preserve">: These were adopted by PF and Elizabeth as an accurate record except the list of attendees.  </w:t>
      </w:r>
      <w:r>
        <w:rPr>
          <w:b/>
          <w:sz w:val="24"/>
          <w:szCs w:val="24"/>
        </w:rPr>
        <w:t>WB to follow up with Geri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Police report</w:t>
      </w:r>
      <w:r>
        <w:rPr>
          <w:sz w:val="24"/>
          <w:szCs w:val="24"/>
        </w:rPr>
        <w:t>: TL provided a quick rundown of figures over the last month: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attempted house break-in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figures down 34% with West Pilton down 60% on last year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TL asked if WB could attend meeting on 23 August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Discussed the need to get the message out that the situation had markedly improved due to a variety of actions by the police and local community, e.g. people report crime more readily, DNA sprays and so on.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PF asked about plans being put in place for this year’s fireworks night. </w:t>
      </w:r>
      <w:r>
        <w:rPr>
          <w:b/>
          <w:sz w:val="24"/>
          <w:szCs w:val="24"/>
        </w:rPr>
        <w:t>TL agreed to report back at the next meeting.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Chair’s Report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WB spoke about issues uncovered through a walkabout with council officials including George Norval.  WB ran through a number of points: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Concerns raised about raised beds by the new buildings, dog fouling.  There will be a meeting on Thursday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 at 6pm to discuss some of these issues.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Commented on the need for investment in a building to protect it from the elements (sorry – no idea what building this is!)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Discussed issues with fly-tipping in the Rise area.  This is not really improving. </w:t>
      </w:r>
      <w:r>
        <w:rPr>
          <w:b/>
          <w:sz w:val="24"/>
          <w:szCs w:val="24"/>
        </w:rPr>
        <w:t>GM to invite Changeworks to the October meeting to discuss what they can do.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Applying NEP funding to improve areas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Reference to £2.5m of promised funding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Regeneration of inside of some homes by McGill’s – bathrooms and kitchens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HEAPS money for insulation work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enterprises – WB mentioned that Fresh Start were taking on premises to run a thrift shop.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over mini-allotments with examples of Inchkeith cited as good practice.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Long discussion over ownership of land and how that influences whether people take time to maintain it.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JC explained the nature of the Locality Committee to the meeting.  It’s clear that this group is still finding its feet.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WB suggested that the Locality Committee did not in itself provide sufficient feedback of local views on the Waterfront development.  He suggested the creation of a pressure group – Waterfront Together and in addition a group modelled on the Improving Muirhouse Pilton (IMP) group to capture the views of councillors and other community representatives. [sorry, but I did not pick up who was taking this forward, how it was happening or timescales]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LC suggested that community counc</w:t>
      </w:r>
      <w:bookmarkStart w:id="0" w:name="_GoBack"/>
      <w:bookmarkEnd w:id="0"/>
      <w:r>
        <w:rPr>
          <w:sz w:val="24"/>
          <w:szCs w:val="24"/>
        </w:rPr>
        <w:t>illors should be given training in place-making to help them to articulate feedback to planners.  This was agreed by the group but no formal action was taken to follow this up at this stage.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Treasurer’s Report: </w:t>
      </w:r>
      <w:r>
        <w:rPr>
          <w:b/>
          <w:sz w:val="24"/>
          <w:szCs w:val="24"/>
        </w:rPr>
        <w:t>WB will ask Audrey to forward the accounts.</w:t>
      </w:r>
      <w:r>
        <w:rPr>
          <w:sz w:val="24"/>
          <w:szCs w:val="24"/>
        </w:rPr>
        <w:t xml:space="preserve"> Only outstanding amount is £300 to be paid to the West Pilton Neighbourhood Centre for room rental.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Councillors’ Reports: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EB and JC provided reports on the Locality Committee, walkabout etc.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EB mentioned engagement with Young People to help them get involved in the planning process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JC spoke about the Waterfront Working Group and how it might help pull together local views for developers.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MP’s Report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DB mentioned that Brexit was clogging up lots of parliamentary time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Mentioned today’s City Deal announcement by the PM and FM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DB is taking on a new brief re. environment and food, incl. looking at renewable energy sources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Spoke about a public meeting at Granton Marina – very vocal and large meeting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be meeting the Edinburgh Tennants Association later in the week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September.  </w:t>
      </w:r>
      <w:r>
        <w:rPr>
          <w:b/>
          <w:sz w:val="24"/>
          <w:szCs w:val="24"/>
        </w:rPr>
        <w:t>GM to invite Cammy Day and other councillors to provide an update on the Waterfront development.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en-GB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d1c8c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/>
      <w:color w:val="auto"/>
      <w:sz w:val="22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625b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LibreOffice/5.2.5.1$Windows_x86 LibreOffice_project/0312e1a284a7d50ca85a365c316c7abbf20a4d22</Application>
  <Pages>2</Pages>
  <Words>648</Words>
  <Characters>3172</Characters>
  <CharactersWithSpaces>3776</CharactersWithSpaces>
  <Paragraphs>39</Paragraphs>
  <Company>Organisation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2018-08-07T20:09:00Z</dcterms:created>
  <dc:creator>Peter Faassen de Heer</dc:creator>
  <dc:description/>
  <dc:language>en-GB</dc:language>
  <cp:lastModifiedBy/>
  <dcterms:modified xsi:type="dcterms:W3CDTF">2018-10-09T09:04:47Z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Organisation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