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F4" w:rsidRDefault="005649F4" w:rsidP="00C71B29">
      <w:pPr>
        <w:spacing w:before="120" w:after="120"/>
        <w:ind w:left="-907" w:right="-397"/>
        <w:jc w:val="both"/>
        <w:outlineLvl w:val="0"/>
        <w:rPr>
          <w:rFonts w:ascii="Arial Narrow" w:hAnsi="Arial Narrow" w:cs="Arial"/>
          <w:bCs/>
          <w:color w:val="404040" w:themeColor="text1" w:themeTint="BF"/>
          <w:sz w:val="24"/>
          <w:szCs w:val="24"/>
        </w:rPr>
      </w:pPr>
      <w:r w:rsidRPr="00D82F6B">
        <w:rPr>
          <w:rFonts w:ascii="Arial Narrow" w:hAnsi="Arial Narrow" w:cs="Arial"/>
          <w:bCs/>
          <w:noProof/>
          <w:color w:val="404040" w:themeColor="text1" w:themeTint="BF"/>
          <w:sz w:val="24"/>
          <w:szCs w:val="24"/>
          <w:lang w:eastAsia="en-GB"/>
        </w:rPr>
        <mc:AlternateContent>
          <mc:Choice Requires="wps">
            <w:drawing>
              <wp:anchor distT="0" distB="0" distL="114300" distR="114300" simplePos="0" relativeHeight="251656192" behindDoc="0" locked="0" layoutInCell="1" allowOverlap="1" wp14:anchorId="55D5E5CB" wp14:editId="09DD90F7">
                <wp:simplePos x="0" y="0"/>
                <wp:positionH relativeFrom="column">
                  <wp:posOffset>-885825</wp:posOffset>
                </wp:positionH>
                <wp:positionV relativeFrom="paragraph">
                  <wp:posOffset>-480695</wp:posOffset>
                </wp:positionV>
                <wp:extent cx="4400550" cy="720090"/>
                <wp:effectExtent l="0" t="0" r="0" b="38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CE3" w:rsidRDefault="00C71B29">
                            <w:pPr>
                              <w:pStyle w:val="Heading4"/>
                              <w:rPr>
                                <w:b w:val="0"/>
                                <w:bCs w:val="0"/>
                                <w:i/>
                                <w:sz w:val="40"/>
                              </w:rPr>
                            </w:pPr>
                            <w:r w:rsidRPr="005649F4">
                              <w:rPr>
                                <w:sz w:val="48"/>
                              </w:rPr>
                              <w:t xml:space="preserve">TRINITY COMMUNITY COUNCIL </w:t>
                            </w:r>
                            <w:r w:rsidR="00FD7506">
                              <w:rPr>
                                <w:b w:val="0"/>
                                <w:bCs w:val="0"/>
                                <w:i/>
                                <w:sz w:val="40"/>
                              </w:rPr>
                              <w:t>SEPTEMBER</w:t>
                            </w:r>
                            <w:r w:rsidR="00EC4CE3" w:rsidRPr="00D91DE0">
                              <w:rPr>
                                <w:b w:val="0"/>
                                <w:bCs w:val="0"/>
                                <w:i/>
                                <w:sz w:val="40"/>
                              </w:rPr>
                              <w:t xml:space="preserve"> UPDATE </w:t>
                            </w:r>
                          </w:p>
                          <w:p w:rsidR="00707535" w:rsidRPr="00707535" w:rsidRDefault="00707535" w:rsidP="007075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5E5CB" id="Rectangle 2" o:spid="_x0000_s1026" style="position:absolute;left:0;text-align:left;margin-left:-69.75pt;margin-top:-37.85pt;width:346.5pt;height:5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" filled="f" stroked="f">
                <v:textbox>
                  <w:txbxContent>
                    <w:p w:rsidR="00EC4CE3" w:rsidRDefault="00C71B29">
                      <w:pPr>
                        <w:pStyle w:val="Heading4"/>
                        <w:rPr>
                          <w:b w:val="0"/>
                          <w:bCs w:val="0"/>
                          <w:i/>
                          <w:sz w:val="40"/>
                        </w:rPr>
                      </w:pPr>
                      <w:r w:rsidRPr="005649F4">
                        <w:rPr>
                          <w:sz w:val="48"/>
                        </w:rPr>
                        <w:t xml:space="preserve">TRINITY COMMUNITY COUNCIL </w:t>
                      </w:r>
                      <w:r w:rsidR="00FD7506">
                        <w:rPr>
                          <w:b w:val="0"/>
                          <w:bCs w:val="0"/>
                          <w:i/>
                          <w:sz w:val="40"/>
                        </w:rPr>
                        <w:t>SEPTEMBER</w:t>
                      </w:r>
                      <w:r w:rsidR="00EC4CE3" w:rsidRPr="00D91DE0">
                        <w:rPr>
                          <w:b w:val="0"/>
                          <w:bCs w:val="0"/>
                          <w:i/>
                          <w:sz w:val="40"/>
                        </w:rPr>
                        <w:t xml:space="preserve"> UPDATE </w:t>
                      </w:r>
                    </w:p>
                    <w:p w:rsidR="00707535" w:rsidRPr="00707535" w:rsidRDefault="00707535" w:rsidP="00707535"/>
                  </w:txbxContent>
                </v:textbox>
              </v:rect>
            </w:pict>
          </mc:Fallback>
        </mc:AlternateContent>
      </w:r>
    </w:p>
    <w:p w:rsidR="00F2579E" w:rsidRPr="00F2579E" w:rsidRDefault="00F2579E" w:rsidP="00E17725">
      <w:pPr>
        <w:spacing w:after="80"/>
        <w:ind w:left="-907" w:right="-397"/>
        <w:jc w:val="both"/>
        <w:rPr>
          <w:rFonts w:ascii="Arial Narrow" w:hAnsi="Arial Narrow" w:cstheme="minorHAnsi"/>
          <w:color w:val="404040" w:themeColor="text1" w:themeTint="BF"/>
        </w:rPr>
      </w:pPr>
      <w:r w:rsidRPr="00F2579E">
        <w:rPr>
          <w:rFonts w:ascii="Arial Narrow" w:hAnsi="Arial Narrow" w:cstheme="minorHAnsi"/>
          <w:color w:val="404040" w:themeColor="text1" w:themeTint="BF"/>
        </w:rPr>
        <w:t xml:space="preserve">TCC restarted on 10 September after the summer break.  There’s some big items on this year’s agenda – Granton Harbour/Waterfront </w:t>
      </w:r>
      <w:bookmarkStart w:id="0" w:name="_GoBack"/>
      <w:bookmarkEnd w:id="0"/>
      <w:r w:rsidRPr="00F2579E">
        <w:rPr>
          <w:rFonts w:ascii="Arial Narrow" w:hAnsi="Arial Narrow" w:cstheme="minorHAnsi"/>
          <w:color w:val="404040" w:themeColor="text1" w:themeTint="BF"/>
        </w:rPr>
        <w:t xml:space="preserve">generally, Trinity Academy rebuild, Wardie Playing Fields, How to work with a transformed Edinburgh City Council.  Why not come along and influence what we should be looking at?  Better still, get involved.   </w:t>
      </w:r>
    </w:p>
    <w:p w:rsidR="00F2579E" w:rsidRPr="00F2579E" w:rsidRDefault="00F2579E" w:rsidP="00F2579E">
      <w:pPr>
        <w:spacing w:after="120"/>
        <w:ind w:left="-907" w:right="-397"/>
        <w:jc w:val="both"/>
        <w:rPr>
          <w:rFonts w:ascii="Arial Narrow" w:hAnsi="Arial Narrow" w:cstheme="minorHAnsi"/>
          <w:color w:val="404040" w:themeColor="text1" w:themeTint="BF"/>
        </w:rPr>
      </w:pPr>
      <w:r w:rsidRPr="00F2579E">
        <w:rPr>
          <w:rFonts w:ascii="Arial Narrow" w:hAnsi="Arial Narrow" w:cstheme="minorHAnsi"/>
          <w:color w:val="404040" w:themeColor="text1" w:themeTint="BF"/>
        </w:rPr>
        <w:t>Speaking of which, we elected two new members, Andrew Anderson and Michael Dixon.  Welcome to both!</w:t>
      </w:r>
    </w:p>
    <w:p w:rsidR="004A34A6" w:rsidRPr="00D50BB8" w:rsidRDefault="00C07EDA" w:rsidP="004A34A6">
      <w:pPr>
        <w:spacing w:after="0"/>
        <w:ind w:left="-907" w:right="-397"/>
        <w:jc w:val="both"/>
        <w:rPr>
          <w:rFonts w:ascii="Arial Narrow" w:hAnsi="Arial Narrow"/>
          <w:b/>
          <w:color w:val="0000FF"/>
        </w:rPr>
      </w:pPr>
      <w:r>
        <w:rPr>
          <w:rFonts w:ascii="Arial Narrow" w:hAnsi="Arial Narrow"/>
          <w:b/>
          <w:color w:val="0000FF"/>
        </w:rPr>
        <w:t xml:space="preserve">POLICING &amp; </w:t>
      </w:r>
      <w:r w:rsidR="004A34A6" w:rsidRPr="00D50BB8">
        <w:rPr>
          <w:rFonts w:ascii="Arial Narrow" w:hAnsi="Arial Narrow"/>
          <w:b/>
          <w:color w:val="0000FF"/>
        </w:rPr>
        <w:t>CRIME</w:t>
      </w:r>
    </w:p>
    <w:p w:rsidR="00C07EDA" w:rsidRPr="00C07EDA" w:rsidRDefault="00C07EDA" w:rsidP="00C07EDA">
      <w:pPr>
        <w:spacing w:after="120"/>
        <w:ind w:left="-907" w:right="-397"/>
        <w:jc w:val="both"/>
        <w:rPr>
          <w:rFonts w:ascii="Arial Narrow" w:hAnsi="Arial Narrow" w:cstheme="minorHAnsi"/>
          <w:color w:val="404040" w:themeColor="text1" w:themeTint="BF"/>
        </w:rPr>
      </w:pPr>
      <w:r w:rsidRPr="00C07EDA">
        <w:rPr>
          <w:rFonts w:ascii="Arial Narrow" w:hAnsi="Arial Narrow" w:cstheme="minorHAnsi"/>
          <w:color w:val="404040" w:themeColor="text1" w:themeTint="BF"/>
        </w:rPr>
        <w:t>Solid progress was made over the summer in combating motorbike theft and the associated anti-social behaviour with the overall rate down by 30% on the same period last year.  Unfortunately pedal bike theft, often involving garage break-ins, has risen as have house break-ins.  With the days shortening</w:t>
      </w:r>
      <w:r>
        <w:rPr>
          <w:rFonts w:ascii="Arial Narrow" w:hAnsi="Arial Narrow" w:cstheme="minorHAnsi"/>
          <w:color w:val="404040" w:themeColor="text1" w:themeTint="BF"/>
        </w:rPr>
        <w:t xml:space="preserve"> and the evenings getting darker</w:t>
      </w:r>
      <w:r w:rsidRPr="00C07EDA">
        <w:rPr>
          <w:rFonts w:ascii="Arial Narrow" w:hAnsi="Arial Narrow" w:cstheme="minorHAnsi"/>
          <w:color w:val="404040" w:themeColor="text1" w:themeTint="BF"/>
        </w:rPr>
        <w:t>, now is the time to review those nightime security measures.</w:t>
      </w:r>
    </w:p>
    <w:p w:rsidR="00C07EDA" w:rsidRDefault="00C07EDA" w:rsidP="00F2579E">
      <w:pPr>
        <w:spacing w:after="120"/>
        <w:ind w:left="-907" w:right="-397"/>
        <w:jc w:val="both"/>
        <w:rPr>
          <w:rFonts w:cstheme="minorHAnsi"/>
        </w:rPr>
      </w:pPr>
      <w:r w:rsidRPr="00C07EDA">
        <w:rPr>
          <w:rFonts w:ascii="Arial Narrow" w:hAnsi="Arial Narrow" w:cstheme="minorHAnsi"/>
          <w:color w:val="404040" w:themeColor="text1" w:themeTint="BF"/>
        </w:rPr>
        <w:t>Speed checks are planned for our part of town in the coming weeks including the now-famous “pop up Bob</w:t>
      </w:r>
      <w:r w:rsidRPr="00E17725">
        <w:rPr>
          <w:rFonts w:ascii="Arial Narrow" w:hAnsi="Arial Narrow" w:cstheme="minorHAnsi"/>
          <w:color w:val="404040" w:themeColor="text1" w:themeTint="BF"/>
        </w:rPr>
        <w:t xml:space="preserve">by”.  </w:t>
      </w:r>
      <w:r w:rsidR="00E17725" w:rsidRPr="00E17725">
        <w:rPr>
          <w:rFonts w:ascii="Arial Narrow" w:hAnsi="Arial Narrow" w:cstheme="minorHAnsi"/>
          <w:color w:val="404040" w:themeColor="text1" w:themeTint="BF"/>
        </w:rPr>
        <w:t>Watch out for Bobby.</w:t>
      </w:r>
    </w:p>
    <w:p w:rsidR="003B6D91" w:rsidRPr="003B6D91" w:rsidRDefault="003B6D91" w:rsidP="003B6D91">
      <w:pPr>
        <w:spacing w:after="0"/>
        <w:ind w:left="-907" w:right="-397"/>
        <w:rPr>
          <w:rFonts w:ascii="Arial Narrow" w:hAnsi="Arial Narrow" w:cstheme="minorHAnsi"/>
          <w:b/>
          <w:color w:val="0000FF"/>
        </w:rPr>
      </w:pPr>
      <w:r w:rsidRPr="003B6D91">
        <w:rPr>
          <w:rFonts w:ascii="Arial Narrow" w:hAnsi="Arial Narrow" w:cstheme="minorHAnsi"/>
          <w:b/>
          <w:color w:val="0000FF"/>
        </w:rPr>
        <w:t>DEMOCRACY - What is it good for?</w:t>
      </w:r>
    </w:p>
    <w:p w:rsidR="003B6D91" w:rsidRPr="0094799B" w:rsidRDefault="003B6D91" w:rsidP="003B6D91">
      <w:pPr>
        <w:spacing w:after="120"/>
        <w:ind w:left="-907" w:right="-397"/>
        <w:rPr>
          <w:rFonts w:ascii="Arial Narrow" w:hAnsi="Arial Narrow" w:cstheme="minorHAnsi"/>
          <w:color w:val="404040" w:themeColor="text1" w:themeTint="BF"/>
        </w:rPr>
      </w:pPr>
      <w:r w:rsidRPr="0094799B">
        <w:rPr>
          <w:rFonts w:ascii="Arial Narrow" w:hAnsi="Arial Narrow" w:cstheme="minorHAnsi"/>
          <w:color w:val="404040" w:themeColor="text1" w:themeTint="BF"/>
        </w:rPr>
        <w:t>At our next meeting (8</w:t>
      </w:r>
      <w:r w:rsidRPr="0094799B">
        <w:rPr>
          <w:rFonts w:ascii="Arial Narrow" w:hAnsi="Arial Narrow" w:cstheme="minorHAnsi"/>
          <w:color w:val="404040" w:themeColor="text1" w:themeTint="BF"/>
          <w:vertAlign w:val="superscript"/>
        </w:rPr>
        <w:t>th</w:t>
      </w:r>
      <w:r w:rsidRPr="0094799B">
        <w:rPr>
          <w:rFonts w:ascii="Arial Narrow" w:hAnsi="Arial Narrow" w:cstheme="minorHAnsi"/>
          <w:color w:val="404040" w:themeColor="text1" w:themeTint="BF"/>
        </w:rPr>
        <w:t xml:space="preserve"> October) we will be focussing on HOW we do local democracy.  Do you have views on that?  We want to hear them so that we can improve matters.  And if you can’t make 8/10 then why not start drop us an email at </w:t>
      </w:r>
      <w:hyperlink r:id="rId7" w:history="1">
        <w:r w:rsidRPr="0094799B">
          <w:rPr>
            <w:rStyle w:val="Hyperlink"/>
            <w:rFonts w:ascii="Arial Narrow" w:hAnsi="Arial Narrow" w:cstheme="minorHAnsi"/>
            <w:color w:val="404040" w:themeColor="text1" w:themeTint="BF"/>
          </w:rPr>
          <w:t>tcc-comms@outlook.com</w:t>
        </w:r>
      </w:hyperlink>
      <w:r w:rsidRPr="0094799B">
        <w:rPr>
          <w:rFonts w:ascii="Arial Narrow" w:hAnsi="Arial Narrow" w:cstheme="minorHAnsi"/>
          <w:color w:val="404040" w:themeColor="text1" w:themeTint="BF"/>
        </w:rPr>
        <w:t xml:space="preserve">  and tell us what you reckon about 3 key questions?  They’re not as straightforward as they might appear…</w:t>
      </w:r>
    </w:p>
    <w:p w:rsidR="003B6D91" w:rsidRPr="0094799B" w:rsidRDefault="003B6D91" w:rsidP="003B6D91">
      <w:pPr>
        <w:pStyle w:val="ListParagraph"/>
        <w:numPr>
          <w:ilvl w:val="0"/>
          <w:numId w:val="40"/>
        </w:numPr>
        <w:spacing w:after="120" w:line="259" w:lineRule="auto"/>
        <w:ind w:left="-550" w:right="-397" w:hanging="357"/>
        <w:contextualSpacing/>
        <w:rPr>
          <w:rFonts w:ascii="Arial Narrow" w:hAnsi="Arial Narrow" w:cstheme="minorHAnsi"/>
          <w:color w:val="404040" w:themeColor="text1" w:themeTint="BF"/>
        </w:rPr>
      </w:pPr>
      <w:r w:rsidRPr="0094799B">
        <w:rPr>
          <w:rFonts w:ascii="Arial Narrow" w:hAnsi="Arial Narrow" w:cstheme="minorHAnsi"/>
          <w:color w:val="404040" w:themeColor="text1" w:themeTint="BF"/>
        </w:rPr>
        <w:t>Would you like your local community or community of interest to have more control over some decisions?  If yes, what sorts of issues would those decisions cover?</w:t>
      </w:r>
    </w:p>
    <w:p w:rsidR="003B6D91" w:rsidRPr="0094799B" w:rsidRDefault="003B6D91" w:rsidP="003B6D91">
      <w:pPr>
        <w:pStyle w:val="ListParagraph"/>
        <w:numPr>
          <w:ilvl w:val="0"/>
          <w:numId w:val="40"/>
        </w:numPr>
        <w:spacing w:after="120" w:line="259" w:lineRule="auto"/>
        <w:ind w:left="-550" w:right="-397" w:hanging="357"/>
        <w:contextualSpacing/>
        <w:rPr>
          <w:rFonts w:ascii="Arial Narrow" w:hAnsi="Arial Narrow" w:cstheme="minorHAnsi"/>
          <w:color w:val="404040" w:themeColor="text1" w:themeTint="BF"/>
        </w:rPr>
      </w:pPr>
      <w:r w:rsidRPr="0094799B">
        <w:rPr>
          <w:rFonts w:ascii="Arial Narrow" w:hAnsi="Arial Narrow" w:cstheme="minorHAnsi"/>
          <w:color w:val="404040" w:themeColor="text1" w:themeTint="BF"/>
        </w:rPr>
        <w:t xml:space="preserve">When thinking about decision-making, ‘local’ could mean a large town, a village, or a neighbourhood.  What does ‘local’ mean to you and your community? </w:t>
      </w:r>
    </w:p>
    <w:p w:rsidR="003B6D91" w:rsidRPr="003B6D91" w:rsidRDefault="003B6D91" w:rsidP="003B6D91">
      <w:pPr>
        <w:pStyle w:val="ListParagraph"/>
        <w:numPr>
          <w:ilvl w:val="0"/>
          <w:numId w:val="40"/>
        </w:numPr>
        <w:spacing w:after="120" w:line="259" w:lineRule="auto"/>
        <w:ind w:left="-550" w:right="-397" w:hanging="357"/>
        <w:contextualSpacing/>
        <w:rPr>
          <w:rFonts w:ascii="Arial Narrow" w:hAnsi="Arial Narrow" w:cstheme="minorHAnsi"/>
        </w:rPr>
      </w:pPr>
      <w:r w:rsidRPr="0094799B">
        <w:rPr>
          <w:rFonts w:ascii="Arial Narrow" w:hAnsi="Arial Narrow" w:cstheme="minorHAnsi"/>
          <w:color w:val="404040" w:themeColor="text1" w:themeTint="BF"/>
        </w:rPr>
        <w:t>Are there existing forms of local level decision-making which could play a part in exercising new local powers?   Are there new forms of local decision-making that could work well?   What kinds of changes might be needed for this to work in practice?</w:t>
      </w:r>
    </w:p>
    <w:p w:rsidR="003B6D91" w:rsidRPr="003B6D91" w:rsidRDefault="003B6D91" w:rsidP="0094799B">
      <w:pPr>
        <w:spacing w:after="120"/>
        <w:ind w:left="-907" w:right="-397"/>
        <w:jc w:val="both"/>
        <w:rPr>
          <w:rFonts w:ascii="Arial Narrow" w:hAnsi="Arial Narrow" w:cstheme="minorHAnsi"/>
          <w:color w:val="404040" w:themeColor="text1" w:themeTint="BF"/>
        </w:rPr>
      </w:pPr>
      <w:r>
        <w:rPr>
          <w:rFonts w:ascii="Arial Narrow" w:hAnsi="Arial Narrow" w:cstheme="minorHAnsi"/>
          <w:color w:val="404040" w:themeColor="text1" w:themeTint="BF"/>
        </w:rPr>
        <w:t>Following on from this</w:t>
      </w:r>
      <w:r w:rsidRPr="003B6D91">
        <w:rPr>
          <w:rFonts w:ascii="Arial Narrow" w:hAnsi="Arial Narrow" w:cstheme="minorHAnsi"/>
          <w:color w:val="404040" w:themeColor="text1" w:themeTint="BF"/>
        </w:rPr>
        <w:t xml:space="preserve">, we </w:t>
      </w:r>
      <w:r>
        <w:rPr>
          <w:rFonts w:ascii="Arial Narrow" w:hAnsi="Arial Narrow" w:cstheme="minorHAnsi"/>
          <w:color w:val="404040" w:themeColor="text1" w:themeTint="BF"/>
        </w:rPr>
        <w:t xml:space="preserve">plan to </w:t>
      </w:r>
      <w:r w:rsidRPr="003B6D91">
        <w:rPr>
          <w:rFonts w:ascii="Arial Narrow" w:hAnsi="Arial Narrow" w:cstheme="minorHAnsi"/>
          <w:color w:val="404040" w:themeColor="text1" w:themeTint="BF"/>
        </w:rPr>
        <w:t>discuss TCC’s priorities for 2018/19.  Please help us set those.  We’d love to hear about your experiences, opinions and hopes for the future.</w:t>
      </w:r>
    </w:p>
    <w:p w:rsidR="00D61265" w:rsidRPr="00904A5D" w:rsidRDefault="00C07EDA" w:rsidP="003B6D91">
      <w:pPr>
        <w:spacing w:after="0"/>
        <w:ind w:left="-907" w:right="-397"/>
        <w:jc w:val="both"/>
        <w:rPr>
          <w:rFonts w:ascii="Arial Narrow" w:hAnsi="Arial Narrow"/>
          <w:b/>
          <w:color w:val="0000FF"/>
        </w:rPr>
      </w:pPr>
      <w:r>
        <w:rPr>
          <w:rFonts w:ascii="Arial Narrow" w:hAnsi="Arial Narrow"/>
          <w:b/>
          <w:color w:val="0000FF"/>
        </w:rPr>
        <w:t>LOWER GRANTON ROAD</w:t>
      </w:r>
      <w:r w:rsidR="00D61265" w:rsidRPr="00904A5D">
        <w:rPr>
          <w:rFonts w:ascii="Arial Narrow" w:hAnsi="Arial Narrow"/>
          <w:b/>
          <w:color w:val="0000FF"/>
        </w:rPr>
        <w:t xml:space="preserve"> </w:t>
      </w:r>
    </w:p>
    <w:p w:rsidR="00C07EDA" w:rsidRPr="00C07EDA" w:rsidRDefault="00FF0349" w:rsidP="00C07EDA">
      <w:pPr>
        <w:spacing w:after="120"/>
        <w:ind w:left="-907" w:right="-397"/>
        <w:jc w:val="both"/>
        <w:rPr>
          <w:rFonts w:ascii="Arial Narrow" w:hAnsi="Arial Narrow" w:cstheme="minorHAnsi"/>
          <w:color w:val="404040" w:themeColor="text1" w:themeTint="BF"/>
        </w:rPr>
      </w:pPr>
      <w:r w:rsidRPr="00904A5D">
        <w:rPr>
          <w:rFonts w:ascii="Arial Narrow" w:hAnsi="Arial Narrow"/>
          <w:noProof/>
          <w:color w:val="404040" w:themeColor="text1" w:themeTint="BF"/>
          <w:lang w:eastAsia="en-GB"/>
        </w:rPr>
        <mc:AlternateContent>
          <mc:Choice Requires="wps">
            <w:drawing>
              <wp:anchor distT="0" distB="0" distL="114300" distR="114300" simplePos="0" relativeHeight="251659264" behindDoc="0" locked="0" layoutInCell="1" allowOverlap="1" wp14:anchorId="55D99809" wp14:editId="17AA64F8">
                <wp:simplePos x="0" y="0"/>
                <wp:positionH relativeFrom="page">
                  <wp:posOffset>-173990</wp:posOffset>
                </wp:positionH>
                <wp:positionV relativeFrom="paragraph">
                  <wp:posOffset>2268063</wp:posOffset>
                </wp:positionV>
                <wp:extent cx="7908290" cy="86423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8290"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C43" w:rsidRDefault="002E2C43" w:rsidP="00D50BB8">
                            <w:pPr>
                              <w:spacing w:before="120" w:after="0" w:line="240" w:lineRule="auto"/>
                              <w:jc w:val="center"/>
                              <w:rPr>
                                <w:rFonts w:asciiTheme="minorHAnsi" w:hAnsiTheme="minorHAnsi" w:cs="Arial Narrow"/>
                                <w:b/>
                                <w:i/>
                                <w:color w:val="0000FF"/>
                                <w:sz w:val="18"/>
                                <w:szCs w:val="18"/>
                              </w:rPr>
                            </w:pPr>
                            <w:r w:rsidRPr="00D15D71">
                              <w:rPr>
                                <w:rFonts w:asciiTheme="minorHAnsi" w:hAnsiTheme="minorHAnsi"/>
                                <w:b/>
                                <w:bCs/>
                                <w:i/>
                                <w:iCs/>
                                <w:color w:val="0000FF"/>
                                <w:sz w:val="18"/>
                                <w:szCs w:val="18"/>
                              </w:rPr>
                              <w:t xml:space="preserve">More on </w:t>
                            </w:r>
                            <w:hyperlink r:id="rId8" w:history="1">
                              <w:r w:rsidRPr="00D15D71">
                                <w:rPr>
                                  <w:rStyle w:val="Hyperlink"/>
                                  <w:rFonts w:asciiTheme="minorHAnsi" w:hAnsiTheme="minorHAnsi" w:cs="Calibri"/>
                                  <w:b/>
                                  <w:bCs/>
                                  <w:i/>
                                  <w:iCs/>
                                  <w:sz w:val="18"/>
                                  <w:szCs w:val="18"/>
                                </w:rPr>
                                <w:t>Facebook</w:t>
                              </w:r>
                            </w:hyperlink>
                            <w:r w:rsidR="00647945">
                              <w:rPr>
                                <w:rFonts w:asciiTheme="minorHAnsi" w:hAnsiTheme="minorHAnsi"/>
                                <w:b/>
                                <w:bCs/>
                                <w:i/>
                                <w:iCs/>
                                <w:color w:val="0000FF"/>
                                <w:sz w:val="18"/>
                                <w:szCs w:val="18"/>
                              </w:rPr>
                              <w:t>,</w:t>
                            </w:r>
                            <w:r w:rsidRPr="00D15D71">
                              <w:rPr>
                                <w:rFonts w:asciiTheme="minorHAnsi" w:hAnsiTheme="minorHAnsi"/>
                                <w:b/>
                                <w:bCs/>
                                <w:i/>
                                <w:iCs/>
                                <w:color w:val="0000FF"/>
                                <w:sz w:val="18"/>
                                <w:szCs w:val="18"/>
                              </w:rPr>
                              <w:t xml:space="preserve"> </w:t>
                            </w:r>
                            <w:hyperlink r:id="rId9" w:history="1">
                              <w:r w:rsidRPr="00D15D71">
                                <w:rPr>
                                  <w:rStyle w:val="Hyperlink"/>
                                  <w:rFonts w:asciiTheme="minorHAnsi" w:hAnsiTheme="minorHAnsi" w:cs="Calibri"/>
                                  <w:b/>
                                  <w:bCs/>
                                  <w:i/>
                                  <w:iCs/>
                                  <w:sz w:val="18"/>
                                  <w:szCs w:val="18"/>
                                </w:rPr>
                                <w:t>TCC website</w:t>
                              </w:r>
                            </w:hyperlink>
                            <w:r w:rsidRPr="00D15D71">
                              <w:rPr>
                                <w:rFonts w:asciiTheme="minorHAnsi" w:hAnsiTheme="minorHAnsi"/>
                                <w:b/>
                                <w:bCs/>
                                <w:i/>
                                <w:iCs/>
                                <w:color w:val="0000FF"/>
                                <w:sz w:val="18"/>
                                <w:szCs w:val="18"/>
                              </w:rPr>
                              <w:t xml:space="preserve"> or at our </w:t>
                            </w:r>
                            <w:r w:rsidRPr="005F2C3C">
                              <w:rPr>
                                <w:rFonts w:asciiTheme="minorHAnsi" w:hAnsiTheme="minorHAnsi"/>
                                <w:b/>
                                <w:bCs/>
                                <w:i/>
                                <w:iCs/>
                                <w:color w:val="0000FF"/>
                                <w:sz w:val="18"/>
                                <w:szCs w:val="18"/>
                              </w:rPr>
                              <w:t>next</w:t>
                            </w:r>
                            <w:r w:rsidR="00B969F0">
                              <w:rPr>
                                <w:rFonts w:asciiTheme="minorHAnsi" w:hAnsiTheme="minorHAnsi"/>
                                <w:b/>
                                <w:bCs/>
                                <w:i/>
                                <w:iCs/>
                                <w:color w:val="0000FF"/>
                                <w:sz w:val="18"/>
                                <w:szCs w:val="18"/>
                              </w:rPr>
                              <w:t xml:space="preserve"> mt</w:t>
                            </w:r>
                            <w:r w:rsidRPr="00D15D71">
                              <w:rPr>
                                <w:rFonts w:asciiTheme="minorHAnsi" w:hAnsiTheme="minorHAnsi"/>
                                <w:b/>
                                <w:bCs/>
                                <w:i/>
                                <w:iCs/>
                                <w:color w:val="0000FF"/>
                                <w:sz w:val="18"/>
                                <w:szCs w:val="18"/>
                              </w:rPr>
                              <w:t>g</w:t>
                            </w:r>
                            <w:r w:rsidR="00D50BB8">
                              <w:rPr>
                                <w:rFonts w:asciiTheme="minorHAnsi" w:hAnsiTheme="minorHAnsi"/>
                                <w:b/>
                                <w:bCs/>
                                <w:i/>
                                <w:iCs/>
                                <w:color w:val="0000FF"/>
                                <w:sz w:val="18"/>
                                <w:szCs w:val="18"/>
                              </w:rPr>
                              <w:t xml:space="preserve"> </w:t>
                            </w:r>
                            <w:r w:rsidR="00672ABB">
                              <w:rPr>
                                <w:rFonts w:asciiTheme="minorHAnsi" w:hAnsiTheme="minorHAnsi"/>
                                <w:b/>
                                <w:bCs/>
                                <w:i/>
                                <w:iCs/>
                                <w:color w:val="0000FF"/>
                                <w:sz w:val="18"/>
                                <w:szCs w:val="18"/>
                              </w:rPr>
                              <w:t xml:space="preserve">(incl AGM) </w:t>
                            </w:r>
                            <w:r w:rsidRPr="00D15D71">
                              <w:rPr>
                                <w:rFonts w:asciiTheme="minorHAnsi" w:hAnsiTheme="minorHAnsi"/>
                                <w:b/>
                                <w:bCs/>
                                <w:i/>
                                <w:iCs/>
                                <w:color w:val="0000FF"/>
                                <w:sz w:val="18"/>
                                <w:szCs w:val="18"/>
                              </w:rPr>
                              <w:t xml:space="preserve">on </w:t>
                            </w:r>
                            <w:r w:rsidR="00B969F0">
                              <w:rPr>
                                <w:rFonts w:asciiTheme="minorHAnsi" w:hAnsiTheme="minorHAnsi" w:cs="Arial"/>
                                <w:b/>
                                <w:bCs/>
                                <w:i/>
                                <w:color w:val="0000FF"/>
                                <w:sz w:val="18"/>
                                <w:szCs w:val="18"/>
                              </w:rPr>
                              <w:t xml:space="preserve">Monday </w:t>
                            </w:r>
                            <w:r w:rsidR="00FF0349">
                              <w:rPr>
                                <w:rFonts w:asciiTheme="minorHAnsi" w:hAnsiTheme="minorHAnsi" w:cs="Arial"/>
                                <w:b/>
                                <w:bCs/>
                                <w:i/>
                                <w:color w:val="0000FF"/>
                                <w:sz w:val="18"/>
                                <w:szCs w:val="18"/>
                              </w:rPr>
                              <w:t>8 Octo</w:t>
                            </w:r>
                            <w:r w:rsidR="00672ABB">
                              <w:rPr>
                                <w:rFonts w:asciiTheme="minorHAnsi" w:hAnsiTheme="minorHAnsi" w:cs="Arial"/>
                                <w:b/>
                                <w:bCs/>
                                <w:i/>
                                <w:color w:val="0000FF"/>
                                <w:sz w:val="18"/>
                                <w:szCs w:val="18"/>
                              </w:rPr>
                              <w:t>ber</w:t>
                            </w:r>
                            <w:r w:rsidR="00D50BB8">
                              <w:rPr>
                                <w:rFonts w:asciiTheme="minorHAnsi" w:hAnsiTheme="minorHAnsi" w:cs="Arial"/>
                                <w:b/>
                                <w:bCs/>
                                <w:i/>
                                <w:color w:val="0000FF"/>
                                <w:sz w:val="18"/>
                                <w:szCs w:val="18"/>
                              </w:rPr>
                              <w:t xml:space="preserve"> </w:t>
                            </w:r>
                            <w:r w:rsidRPr="00D15D71">
                              <w:rPr>
                                <w:rFonts w:asciiTheme="minorHAnsi" w:hAnsiTheme="minorHAnsi"/>
                                <w:b/>
                                <w:bCs/>
                                <w:i/>
                                <w:iCs/>
                                <w:color w:val="0000FF"/>
                                <w:sz w:val="18"/>
                                <w:szCs w:val="18"/>
                              </w:rPr>
                              <w:t xml:space="preserve">at </w:t>
                            </w:r>
                            <w:r w:rsidRPr="00D15D71">
                              <w:rPr>
                                <w:rFonts w:asciiTheme="minorHAnsi" w:hAnsiTheme="minorHAnsi" w:cs="Arial Narrow"/>
                                <w:b/>
                                <w:i/>
                                <w:color w:val="0000FF"/>
                                <w:sz w:val="18"/>
                                <w:szCs w:val="18"/>
                              </w:rPr>
                              <w:t>7</w:t>
                            </w:r>
                            <w:r>
                              <w:rPr>
                                <w:rFonts w:asciiTheme="minorHAnsi" w:hAnsiTheme="minorHAnsi" w:cs="Arial Narrow"/>
                                <w:b/>
                                <w:i/>
                                <w:color w:val="0000FF"/>
                                <w:sz w:val="18"/>
                                <w:szCs w:val="18"/>
                              </w:rPr>
                              <w:t>.15</w:t>
                            </w:r>
                            <w:r w:rsidRPr="00D15D71">
                              <w:rPr>
                                <w:rFonts w:asciiTheme="minorHAnsi" w:hAnsiTheme="minorHAnsi" w:cs="Arial Narrow"/>
                                <w:b/>
                                <w:i/>
                                <w:color w:val="0000FF"/>
                                <w:sz w:val="18"/>
                                <w:szCs w:val="18"/>
                              </w:rPr>
                              <w:t xml:space="preserve"> pm in </w:t>
                            </w:r>
                            <w:r>
                              <w:rPr>
                                <w:rFonts w:cs="Arial Narrow"/>
                                <w:b/>
                                <w:i/>
                                <w:color w:val="0000FF"/>
                                <w:sz w:val="18"/>
                                <w:szCs w:val="18"/>
                                <w:u w:val="single"/>
                              </w:rPr>
                              <w:t>Inverleith &amp; St Serf’s</w:t>
                            </w:r>
                            <w:r>
                              <w:rPr>
                                <w:rFonts w:asciiTheme="minorHAnsi" w:hAnsiTheme="minorHAnsi" w:cs="Arial Narrow"/>
                                <w:b/>
                                <w:i/>
                                <w:color w:val="0000FF"/>
                                <w:sz w:val="18"/>
                                <w:szCs w:val="18"/>
                                <w:u w:val="single"/>
                              </w:rPr>
                              <w:t xml:space="preserve"> Parish Church, </w:t>
                            </w:r>
                            <w:r>
                              <w:rPr>
                                <w:rFonts w:cs="Arial Narrow"/>
                                <w:b/>
                                <w:i/>
                                <w:color w:val="0000FF"/>
                                <w:sz w:val="18"/>
                                <w:szCs w:val="18"/>
                                <w:u w:val="single"/>
                              </w:rPr>
                              <w:t xml:space="preserve">Clark </w:t>
                            </w:r>
                            <w:r>
                              <w:rPr>
                                <w:rFonts w:asciiTheme="minorHAnsi" w:hAnsiTheme="minorHAnsi" w:cs="Arial Narrow"/>
                                <w:b/>
                                <w:i/>
                                <w:color w:val="0000FF"/>
                                <w:sz w:val="18"/>
                                <w:szCs w:val="18"/>
                                <w:u w:val="single"/>
                              </w:rPr>
                              <w:t>Rd.</w:t>
                            </w:r>
                          </w:p>
                          <w:p w:rsidR="002E2C43" w:rsidRDefault="002E2C43" w:rsidP="00D50BB8">
                            <w:pPr>
                              <w:spacing w:after="0" w:line="240" w:lineRule="auto"/>
                              <w:jc w:val="center"/>
                              <w:rPr>
                                <w:rFonts w:asciiTheme="minorHAnsi" w:hAnsiTheme="minorHAnsi" w:cs="Arial Narrow"/>
                                <w:b/>
                                <w:i/>
                                <w:color w:val="0000FF"/>
                                <w:sz w:val="18"/>
                                <w:szCs w:val="18"/>
                              </w:rPr>
                            </w:pPr>
                            <w:r>
                              <w:rPr>
                                <w:rFonts w:asciiTheme="minorHAnsi" w:hAnsiTheme="minorHAnsi" w:cs="Arial Narrow"/>
                                <w:b/>
                                <w:i/>
                                <w:color w:val="0000FF"/>
                                <w:sz w:val="18"/>
                                <w:szCs w:val="18"/>
                              </w:rPr>
                              <w:t>TCC meetings are o</w:t>
                            </w:r>
                            <w:r w:rsidRPr="00D15D71">
                              <w:rPr>
                                <w:rFonts w:asciiTheme="minorHAnsi" w:hAnsiTheme="minorHAnsi" w:cs="Arial Narrow"/>
                                <w:b/>
                                <w:i/>
                                <w:color w:val="0000FF"/>
                                <w:sz w:val="18"/>
                                <w:szCs w:val="18"/>
                              </w:rPr>
                              <w:t xml:space="preserve">pen to all.  Come and give us your opinions.  Or contact a </w:t>
                            </w:r>
                            <w:hyperlink r:id="rId10" w:history="1">
                              <w:r w:rsidRPr="00D15D71">
                                <w:rPr>
                                  <w:rStyle w:val="Hyperlink"/>
                                  <w:rFonts w:asciiTheme="minorHAnsi" w:hAnsiTheme="minorHAnsi" w:cs="Arial Narrow"/>
                                  <w:b/>
                                  <w:i/>
                                  <w:sz w:val="18"/>
                                  <w:szCs w:val="18"/>
                                </w:rPr>
                                <w:t>Community Councillor</w:t>
                              </w:r>
                            </w:hyperlink>
                            <w:r w:rsidRPr="00D15D71">
                              <w:rPr>
                                <w:rFonts w:asciiTheme="minorHAnsi" w:hAnsiTheme="minorHAnsi" w:cs="Arial Narrow"/>
                                <w:b/>
                                <w:i/>
                                <w:color w:val="0000FF"/>
                                <w:sz w:val="18"/>
                                <w:szCs w:val="18"/>
                              </w:rPr>
                              <w:t xml:space="preserve">.  </w:t>
                            </w:r>
                            <w:r>
                              <w:rPr>
                                <w:rFonts w:asciiTheme="minorHAnsi" w:hAnsiTheme="minorHAnsi" w:cs="Arial Narrow"/>
                                <w:b/>
                                <w:i/>
                                <w:color w:val="0000FF"/>
                                <w:sz w:val="18"/>
                                <w:szCs w:val="18"/>
                              </w:rPr>
                              <w:t>Tell us</w:t>
                            </w:r>
                            <w:r w:rsidRPr="00D15D71">
                              <w:rPr>
                                <w:rFonts w:asciiTheme="minorHAnsi" w:hAnsiTheme="minorHAnsi" w:cs="Arial Narrow"/>
                                <w:b/>
                                <w:i/>
                                <w:color w:val="0000FF"/>
                                <w:sz w:val="18"/>
                                <w:szCs w:val="18"/>
                              </w:rPr>
                              <w:t xml:space="preserve"> your views so that we can represent them!</w:t>
                            </w:r>
                          </w:p>
                          <w:p w:rsidR="002C1C12" w:rsidRPr="000A36A3" w:rsidRDefault="002C1C12" w:rsidP="002C1C12">
                            <w:pPr>
                              <w:spacing w:before="120" w:after="0" w:line="240" w:lineRule="auto"/>
                              <w:jc w:val="center"/>
                              <w:rPr>
                                <w:rFonts w:asciiTheme="minorHAnsi" w:hAnsiTheme="minorHAnsi" w:cs="Arial"/>
                                <w:b/>
                                <w:bCs/>
                                <w:i/>
                                <w:color w:val="0000FF"/>
                                <w:sz w:val="18"/>
                                <w:szCs w:val="18"/>
                              </w:rPr>
                            </w:pPr>
                            <w:r>
                              <w:rPr>
                                <w:rFonts w:asciiTheme="minorHAnsi" w:hAnsiTheme="minorHAnsi" w:cs="Arial Narrow"/>
                                <w:b/>
                                <w:i/>
                                <w:color w:val="0000FF"/>
                                <w:sz w:val="18"/>
                                <w:szCs w:val="18"/>
                              </w:rPr>
                              <w:t>And if you found something useful or informative in th</w:t>
                            </w:r>
                            <w:r w:rsidR="00FF0349">
                              <w:rPr>
                                <w:rFonts w:asciiTheme="minorHAnsi" w:hAnsiTheme="minorHAnsi" w:cs="Arial Narrow"/>
                                <w:b/>
                                <w:i/>
                                <w:color w:val="0000FF"/>
                                <w:sz w:val="18"/>
                                <w:szCs w:val="18"/>
                              </w:rPr>
                              <w:t>i</w:t>
                            </w:r>
                            <w:r>
                              <w:rPr>
                                <w:rFonts w:asciiTheme="minorHAnsi" w:hAnsiTheme="minorHAnsi" w:cs="Arial Narrow"/>
                                <w:b/>
                                <w:i/>
                                <w:color w:val="0000FF"/>
                                <w:sz w:val="18"/>
                                <w:szCs w:val="18"/>
                              </w:rPr>
                              <w:t>s issue, why not tell a neighbour about TCC eNews?  Free to all residents.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D99809" id="_x0000_t202" coordsize="21600,21600" o:spt="202" path="m,l,21600r21600,l21600,xe">
                <v:stroke joinstyle="miter"/>
                <v:path gradientshapeok="t" o:connecttype="rect"/>
              </v:shapetype>
              <v:shape id="Text Box 6" o:spid="_x0000_s1027" type="#_x0000_t202" style="position:absolute;left:0;text-align:left;margin-left:-13.7pt;margin-top:178.6pt;width:622.7pt;height:6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T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" filled="f" stroked="f">
                <v:textbox>
                  <w:txbxContent>
                    <w:p w:rsidR="002E2C43" w:rsidRDefault="002E2C43" w:rsidP="00D50BB8">
                      <w:pPr>
                        <w:spacing w:before="120" w:after="0" w:line="240" w:lineRule="auto"/>
                        <w:jc w:val="center"/>
                        <w:rPr>
                          <w:rFonts w:asciiTheme="minorHAnsi" w:hAnsiTheme="minorHAnsi" w:cs="Arial Narrow"/>
                          <w:b/>
                          <w:i/>
                          <w:color w:val="0000FF"/>
                          <w:sz w:val="18"/>
                          <w:szCs w:val="18"/>
                        </w:rPr>
                      </w:pPr>
                      <w:r w:rsidRPr="00D15D71">
                        <w:rPr>
                          <w:rFonts w:asciiTheme="minorHAnsi" w:hAnsiTheme="minorHAnsi"/>
                          <w:b/>
                          <w:bCs/>
                          <w:i/>
                          <w:iCs/>
                          <w:color w:val="0000FF"/>
                          <w:sz w:val="18"/>
                          <w:szCs w:val="18"/>
                        </w:rPr>
                        <w:t xml:space="preserve">More on </w:t>
                      </w:r>
                      <w:hyperlink r:id="rId11" w:history="1">
                        <w:r w:rsidRPr="00D15D71">
                          <w:rPr>
                            <w:rStyle w:val="Hyperlink"/>
                            <w:rFonts w:asciiTheme="minorHAnsi" w:hAnsiTheme="minorHAnsi" w:cs="Calibri"/>
                            <w:b/>
                            <w:bCs/>
                            <w:i/>
                            <w:iCs/>
                            <w:sz w:val="18"/>
                            <w:szCs w:val="18"/>
                          </w:rPr>
                          <w:t>Facebook</w:t>
                        </w:r>
                      </w:hyperlink>
                      <w:r w:rsidR="00647945">
                        <w:rPr>
                          <w:rFonts w:asciiTheme="minorHAnsi" w:hAnsiTheme="minorHAnsi"/>
                          <w:b/>
                          <w:bCs/>
                          <w:i/>
                          <w:iCs/>
                          <w:color w:val="0000FF"/>
                          <w:sz w:val="18"/>
                          <w:szCs w:val="18"/>
                        </w:rPr>
                        <w:t>,</w:t>
                      </w:r>
                      <w:r w:rsidRPr="00D15D71">
                        <w:rPr>
                          <w:rFonts w:asciiTheme="minorHAnsi" w:hAnsiTheme="minorHAnsi"/>
                          <w:b/>
                          <w:bCs/>
                          <w:i/>
                          <w:iCs/>
                          <w:color w:val="0000FF"/>
                          <w:sz w:val="18"/>
                          <w:szCs w:val="18"/>
                        </w:rPr>
                        <w:t xml:space="preserve"> </w:t>
                      </w:r>
                      <w:hyperlink r:id="rId12" w:history="1">
                        <w:r w:rsidRPr="00D15D71">
                          <w:rPr>
                            <w:rStyle w:val="Hyperlink"/>
                            <w:rFonts w:asciiTheme="minorHAnsi" w:hAnsiTheme="minorHAnsi" w:cs="Calibri"/>
                            <w:b/>
                            <w:bCs/>
                            <w:i/>
                            <w:iCs/>
                            <w:sz w:val="18"/>
                            <w:szCs w:val="18"/>
                          </w:rPr>
                          <w:t>TCC website</w:t>
                        </w:r>
                      </w:hyperlink>
                      <w:r w:rsidRPr="00D15D71">
                        <w:rPr>
                          <w:rFonts w:asciiTheme="minorHAnsi" w:hAnsiTheme="minorHAnsi"/>
                          <w:b/>
                          <w:bCs/>
                          <w:i/>
                          <w:iCs/>
                          <w:color w:val="0000FF"/>
                          <w:sz w:val="18"/>
                          <w:szCs w:val="18"/>
                        </w:rPr>
                        <w:t xml:space="preserve"> or at our </w:t>
                      </w:r>
                      <w:r w:rsidRPr="005F2C3C">
                        <w:rPr>
                          <w:rFonts w:asciiTheme="minorHAnsi" w:hAnsiTheme="minorHAnsi"/>
                          <w:b/>
                          <w:bCs/>
                          <w:i/>
                          <w:iCs/>
                          <w:color w:val="0000FF"/>
                          <w:sz w:val="18"/>
                          <w:szCs w:val="18"/>
                        </w:rPr>
                        <w:t>next</w:t>
                      </w:r>
                      <w:r w:rsidR="00B969F0">
                        <w:rPr>
                          <w:rFonts w:asciiTheme="minorHAnsi" w:hAnsiTheme="minorHAnsi"/>
                          <w:b/>
                          <w:bCs/>
                          <w:i/>
                          <w:iCs/>
                          <w:color w:val="0000FF"/>
                          <w:sz w:val="18"/>
                          <w:szCs w:val="18"/>
                        </w:rPr>
                        <w:t xml:space="preserve"> mt</w:t>
                      </w:r>
                      <w:r w:rsidRPr="00D15D71">
                        <w:rPr>
                          <w:rFonts w:asciiTheme="minorHAnsi" w:hAnsiTheme="minorHAnsi"/>
                          <w:b/>
                          <w:bCs/>
                          <w:i/>
                          <w:iCs/>
                          <w:color w:val="0000FF"/>
                          <w:sz w:val="18"/>
                          <w:szCs w:val="18"/>
                        </w:rPr>
                        <w:t>g</w:t>
                      </w:r>
                      <w:r w:rsidR="00D50BB8">
                        <w:rPr>
                          <w:rFonts w:asciiTheme="minorHAnsi" w:hAnsiTheme="minorHAnsi"/>
                          <w:b/>
                          <w:bCs/>
                          <w:i/>
                          <w:iCs/>
                          <w:color w:val="0000FF"/>
                          <w:sz w:val="18"/>
                          <w:szCs w:val="18"/>
                        </w:rPr>
                        <w:t xml:space="preserve"> </w:t>
                      </w:r>
                      <w:r w:rsidR="00672ABB">
                        <w:rPr>
                          <w:rFonts w:asciiTheme="minorHAnsi" w:hAnsiTheme="minorHAnsi"/>
                          <w:b/>
                          <w:bCs/>
                          <w:i/>
                          <w:iCs/>
                          <w:color w:val="0000FF"/>
                          <w:sz w:val="18"/>
                          <w:szCs w:val="18"/>
                        </w:rPr>
                        <w:t xml:space="preserve">(incl AGM) </w:t>
                      </w:r>
                      <w:r w:rsidRPr="00D15D71">
                        <w:rPr>
                          <w:rFonts w:asciiTheme="minorHAnsi" w:hAnsiTheme="minorHAnsi"/>
                          <w:b/>
                          <w:bCs/>
                          <w:i/>
                          <w:iCs/>
                          <w:color w:val="0000FF"/>
                          <w:sz w:val="18"/>
                          <w:szCs w:val="18"/>
                        </w:rPr>
                        <w:t xml:space="preserve">on </w:t>
                      </w:r>
                      <w:r w:rsidR="00B969F0">
                        <w:rPr>
                          <w:rFonts w:asciiTheme="minorHAnsi" w:hAnsiTheme="minorHAnsi" w:cs="Arial"/>
                          <w:b/>
                          <w:bCs/>
                          <w:i/>
                          <w:color w:val="0000FF"/>
                          <w:sz w:val="18"/>
                          <w:szCs w:val="18"/>
                        </w:rPr>
                        <w:t xml:space="preserve">Monday </w:t>
                      </w:r>
                      <w:r w:rsidR="00FF0349">
                        <w:rPr>
                          <w:rFonts w:asciiTheme="minorHAnsi" w:hAnsiTheme="minorHAnsi" w:cs="Arial"/>
                          <w:b/>
                          <w:bCs/>
                          <w:i/>
                          <w:color w:val="0000FF"/>
                          <w:sz w:val="18"/>
                          <w:szCs w:val="18"/>
                        </w:rPr>
                        <w:t>8 Octo</w:t>
                      </w:r>
                      <w:r w:rsidR="00672ABB">
                        <w:rPr>
                          <w:rFonts w:asciiTheme="minorHAnsi" w:hAnsiTheme="minorHAnsi" w:cs="Arial"/>
                          <w:b/>
                          <w:bCs/>
                          <w:i/>
                          <w:color w:val="0000FF"/>
                          <w:sz w:val="18"/>
                          <w:szCs w:val="18"/>
                        </w:rPr>
                        <w:t>ber</w:t>
                      </w:r>
                      <w:r w:rsidR="00D50BB8">
                        <w:rPr>
                          <w:rFonts w:asciiTheme="minorHAnsi" w:hAnsiTheme="minorHAnsi" w:cs="Arial"/>
                          <w:b/>
                          <w:bCs/>
                          <w:i/>
                          <w:color w:val="0000FF"/>
                          <w:sz w:val="18"/>
                          <w:szCs w:val="18"/>
                        </w:rPr>
                        <w:t xml:space="preserve"> </w:t>
                      </w:r>
                      <w:r w:rsidRPr="00D15D71">
                        <w:rPr>
                          <w:rFonts w:asciiTheme="minorHAnsi" w:hAnsiTheme="minorHAnsi"/>
                          <w:b/>
                          <w:bCs/>
                          <w:i/>
                          <w:iCs/>
                          <w:color w:val="0000FF"/>
                          <w:sz w:val="18"/>
                          <w:szCs w:val="18"/>
                        </w:rPr>
                        <w:t xml:space="preserve">at </w:t>
                      </w:r>
                      <w:r w:rsidRPr="00D15D71">
                        <w:rPr>
                          <w:rFonts w:asciiTheme="minorHAnsi" w:hAnsiTheme="minorHAnsi" w:cs="Arial Narrow"/>
                          <w:b/>
                          <w:i/>
                          <w:color w:val="0000FF"/>
                          <w:sz w:val="18"/>
                          <w:szCs w:val="18"/>
                        </w:rPr>
                        <w:t>7</w:t>
                      </w:r>
                      <w:r>
                        <w:rPr>
                          <w:rFonts w:asciiTheme="minorHAnsi" w:hAnsiTheme="minorHAnsi" w:cs="Arial Narrow"/>
                          <w:b/>
                          <w:i/>
                          <w:color w:val="0000FF"/>
                          <w:sz w:val="18"/>
                          <w:szCs w:val="18"/>
                        </w:rPr>
                        <w:t>.15</w:t>
                      </w:r>
                      <w:r w:rsidRPr="00D15D71">
                        <w:rPr>
                          <w:rFonts w:asciiTheme="minorHAnsi" w:hAnsiTheme="minorHAnsi" w:cs="Arial Narrow"/>
                          <w:b/>
                          <w:i/>
                          <w:color w:val="0000FF"/>
                          <w:sz w:val="18"/>
                          <w:szCs w:val="18"/>
                        </w:rPr>
                        <w:t xml:space="preserve"> pm in </w:t>
                      </w:r>
                      <w:r>
                        <w:rPr>
                          <w:rFonts w:cs="Arial Narrow"/>
                          <w:b/>
                          <w:i/>
                          <w:color w:val="0000FF"/>
                          <w:sz w:val="18"/>
                          <w:szCs w:val="18"/>
                          <w:u w:val="single"/>
                        </w:rPr>
                        <w:t>Inverleith &amp; St Serf’s</w:t>
                      </w:r>
                      <w:r>
                        <w:rPr>
                          <w:rFonts w:asciiTheme="minorHAnsi" w:hAnsiTheme="minorHAnsi" w:cs="Arial Narrow"/>
                          <w:b/>
                          <w:i/>
                          <w:color w:val="0000FF"/>
                          <w:sz w:val="18"/>
                          <w:szCs w:val="18"/>
                          <w:u w:val="single"/>
                        </w:rPr>
                        <w:t xml:space="preserve"> Parish Church, </w:t>
                      </w:r>
                      <w:r>
                        <w:rPr>
                          <w:rFonts w:cs="Arial Narrow"/>
                          <w:b/>
                          <w:i/>
                          <w:color w:val="0000FF"/>
                          <w:sz w:val="18"/>
                          <w:szCs w:val="18"/>
                          <w:u w:val="single"/>
                        </w:rPr>
                        <w:t xml:space="preserve">Clark </w:t>
                      </w:r>
                      <w:r>
                        <w:rPr>
                          <w:rFonts w:asciiTheme="minorHAnsi" w:hAnsiTheme="minorHAnsi" w:cs="Arial Narrow"/>
                          <w:b/>
                          <w:i/>
                          <w:color w:val="0000FF"/>
                          <w:sz w:val="18"/>
                          <w:szCs w:val="18"/>
                          <w:u w:val="single"/>
                        </w:rPr>
                        <w:t>Rd.</w:t>
                      </w:r>
                    </w:p>
                    <w:p w:rsidR="002E2C43" w:rsidRDefault="002E2C43" w:rsidP="00D50BB8">
                      <w:pPr>
                        <w:spacing w:after="0" w:line="240" w:lineRule="auto"/>
                        <w:jc w:val="center"/>
                        <w:rPr>
                          <w:rFonts w:asciiTheme="minorHAnsi" w:hAnsiTheme="minorHAnsi" w:cs="Arial Narrow"/>
                          <w:b/>
                          <w:i/>
                          <w:color w:val="0000FF"/>
                          <w:sz w:val="18"/>
                          <w:szCs w:val="18"/>
                        </w:rPr>
                      </w:pPr>
                      <w:r>
                        <w:rPr>
                          <w:rFonts w:asciiTheme="minorHAnsi" w:hAnsiTheme="minorHAnsi" w:cs="Arial Narrow"/>
                          <w:b/>
                          <w:i/>
                          <w:color w:val="0000FF"/>
                          <w:sz w:val="18"/>
                          <w:szCs w:val="18"/>
                        </w:rPr>
                        <w:t>TCC meetings are o</w:t>
                      </w:r>
                      <w:r w:rsidRPr="00D15D71">
                        <w:rPr>
                          <w:rFonts w:asciiTheme="minorHAnsi" w:hAnsiTheme="minorHAnsi" w:cs="Arial Narrow"/>
                          <w:b/>
                          <w:i/>
                          <w:color w:val="0000FF"/>
                          <w:sz w:val="18"/>
                          <w:szCs w:val="18"/>
                        </w:rPr>
                        <w:t xml:space="preserve">pen to all.  Come and give us your opinions.  Or contact a </w:t>
                      </w:r>
                      <w:hyperlink r:id="rId13" w:history="1">
                        <w:r w:rsidRPr="00D15D71">
                          <w:rPr>
                            <w:rStyle w:val="Hyperlink"/>
                            <w:rFonts w:asciiTheme="minorHAnsi" w:hAnsiTheme="minorHAnsi" w:cs="Arial Narrow"/>
                            <w:b/>
                            <w:i/>
                            <w:sz w:val="18"/>
                            <w:szCs w:val="18"/>
                          </w:rPr>
                          <w:t>Community Councillor</w:t>
                        </w:r>
                      </w:hyperlink>
                      <w:r w:rsidRPr="00D15D71">
                        <w:rPr>
                          <w:rFonts w:asciiTheme="minorHAnsi" w:hAnsiTheme="minorHAnsi" w:cs="Arial Narrow"/>
                          <w:b/>
                          <w:i/>
                          <w:color w:val="0000FF"/>
                          <w:sz w:val="18"/>
                          <w:szCs w:val="18"/>
                        </w:rPr>
                        <w:t xml:space="preserve">.  </w:t>
                      </w:r>
                      <w:r>
                        <w:rPr>
                          <w:rFonts w:asciiTheme="minorHAnsi" w:hAnsiTheme="minorHAnsi" w:cs="Arial Narrow"/>
                          <w:b/>
                          <w:i/>
                          <w:color w:val="0000FF"/>
                          <w:sz w:val="18"/>
                          <w:szCs w:val="18"/>
                        </w:rPr>
                        <w:t>Tell us</w:t>
                      </w:r>
                      <w:r w:rsidRPr="00D15D71">
                        <w:rPr>
                          <w:rFonts w:asciiTheme="minorHAnsi" w:hAnsiTheme="minorHAnsi" w:cs="Arial Narrow"/>
                          <w:b/>
                          <w:i/>
                          <w:color w:val="0000FF"/>
                          <w:sz w:val="18"/>
                          <w:szCs w:val="18"/>
                        </w:rPr>
                        <w:t xml:space="preserve"> your views so that we can represent them!</w:t>
                      </w:r>
                    </w:p>
                    <w:p w:rsidR="002C1C12" w:rsidRPr="000A36A3" w:rsidRDefault="002C1C12" w:rsidP="002C1C12">
                      <w:pPr>
                        <w:spacing w:before="120" w:after="0" w:line="240" w:lineRule="auto"/>
                        <w:jc w:val="center"/>
                        <w:rPr>
                          <w:rFonts w:asciiTheme="minorHAnsi" w:hAnsiTheme="minorHAnsi" w:cs="Arial"/>
                          <w:b/>
                          <w:bCs/>
                          <w:i/>
                          <w:color w:val="0000FF"/>
                          <w:sz w:val="18"/>
                          <w:szCs w:val="18"/>
                        </w:rPr>
                      </w:pPr>
                      <w:r>
                        <w:rPr>
                          <w:rFonts w:asciiTheme="minorHAnsi" w:hAnsiTheme="minorHAnsi" w:cs="Arial Narrow"/>
                          <w:b/>
                          <w:i/>
                          <w:color w:val="0000FF"/>
                          <w:sz w:val="18"/>
                          <w:szCs w:val="18"/>
                        </w:rPr>
                        <w:t>And if you found something useful or informative in th</w:t>
                      </w:r>
                      <w:r w:rsidR="00FF0349">
                        <w:rPr>
                          <w:rFonts w:asciiTheme="minorHAnsi" w:hAnsiTheme="minorHAnsi" w:cs="Arial Narrow"/>
                          <w:b/>
                          <w:i/>
                          <w:color w:val="0000FF"/>
                          <w:sz w:val="18"/>
                          <w:szCs w:val="18"/>
                        </w:rPr>
                        <w:t>i</w:t>
                      </w:r>
                      <w:r>
                        <w:rPr>
                          <w:rFonts w:asciiTheme="minorHAnsi" w:hAnsiTheme="minorHAnsi" w:cs="Arial Narrow"/>
                          <w:b/>
                          <w:i/>
                          <w:color w:val="0000FF"/>
                          <w:sz w:val="18"/>
                          <w:szCs w:val="18"/>
                        </w:rPr>
                        <w:t>s issue, why not tell a neighbour about TCC eNews?  Free to all residents.</w:t>
                      </w:r>
                    </w:p>
                  </w:txbxContent>
                </v:textbox>
                <w10:wrap anchorx="page"/>
              </v:shape>
            </w:pict>
          </mc:Fallback>
        </mc:AlternateContent>
      </w:r>
      <w:r w:rsidR="00C07EDA" w:rsidRPr="00C07EDA">
        <w:rPr>
          <w:rFonts w:ascii="Arial Narrow" w:hAnsi="Arial Narrow" w:cstheme="minorHAnsi"/>
          <w:color w:val="404040" w:themeColor="text1" w:themeTint="BF"/>
        </w:rPr>
        <w:t xml:space="preserve">You will probably know that this road has suffered more than it’s fair share of accidents in recent years – much of it due to its narrowing at the western end.  The residents have now asked whether a weight ban can be imposed as one way of alleviating the problem.  The logical alternative route for heavy traffic would be </w:t>
      </w:r>
      <w:r w:rsidR="0094799B">
        <w:rPr>
          <w:rFonts w:ascii="Arial Narrow" w:hAnsi="Arial Narrow" w:cstheme="minorHAnsi"/>
          <w:color w:val="404040" w:themeColor="text1" w:themeTint="BF"/>
        </w:rPr>
        <w:t xml:space="preserve">onto </w:t>
      </w:r>
      <w:r w:rsidR="00C07EDA" w:rsidRPr="00C07EDA">
        <w:rPr>
          <w:rFonts w:ascii="Arial Narrow" w:hAnsi="Arial Narrow" w:cstheme="minorHAnsi"/>
          <w:color w:val="404040" w:themeColor="text1" w:themeTint="BF"/>
        </w:rPr>
        <w:t xml:space="preserve">Ferry Road and we would expect exemptions for anyone receiving a delivery into the regulated area.  TCC discussed the possible impacts but did not reach a conclusive view.  We would like to know what you think (via </w:t>
      </w:r>
      <w:hyperlink r:id="rId14" w:history="1">
        <w:r w:rsidR="00C07EDA" w:rsidRPr="00C07EDA">
          <w:rPr>
            <w:rStyle w:val="Hyperlink"/>
            <w:rFonts w:ascii="Arial Narrow" w:hAnsi="Arial Narrow" w:cstheme="minorHAnsi"/>
            <w:color w:val="404040" w:themeColor="text1" w:themeTint="BF"/>
          </w:rPr>
          <w:t>tcc-comms@outlook.com</w:t>
        </w:r>
      </w:hyperlink>
      <w:r w:rsidR="00C07EDA" w:rsidRPr="00C07EDA">
        <w:rPr>
          <w:rFonts w:ascii="Arial Narrow" w:hAnsi="Arial Narrow" w:cstheme="minorHAnsi"/>
          <w:color w:val="404040" w:themeColor="text1" w:themeTint="BF"/>
        </w:rPr>
        <w:t xml:space="preserve">  or your Community Councillor).  If/when you do that, can you please indicate which part of Trinity you live in as the</w:t>
      </w:r>
      <w:r w:rsidR="00C07EDA">
        <w:rPr>
          <w:rFonts w:ascii="Arial Narrow" w:hAnsi="Arial Narrow" w:cstheme="minorHAnsi"/>
          <w:color w:val="404040" w:themeColor="text1" w:themeTint="BF"/>
        </w:rPr>
        <w:t xml:space="preserve"> impact will vary with location?</w:t>
      </w:r>
    </w:p>
    <w:p w:rsidR="00061976" w:rsidRDefault="00FF0349" w:rsidP="00AE6518">
      <w:pPr>
        <w:spacing w:after="0"/>
        <w:ind w:left="-907" w:right="1418"/>
        <w:jc w:val="both"/>
        <w:rPr>
          <w:rFonts w:ascii="Arial Narrow" w:hAnsi="Arial Narrow"/>
          <w:color w:val="404040" w:themeColor="text1" w:themeTint="BF"/>
        </w:rPr>
      </w:pPr>
      <w:r>
        <w:rPr>
          <w:noProof/>
          <w:lang w:eastAsia="en-GB"/>
        </w:rPr>
        <w:lastRenderedPageBreak/>
        <w:drawing>
          <wp:anchor distT="0" distB="0" distL="114300" distR="114300" simplePos="0" relativeHeight="251660288" behindDoc="0" locked="0" layoutInCell="1" allowOverlap="1" wp14:anchorId="5F08E4F0" wp14:editId="7343B343">
            <wp:simplePos x="0" y="0"/>
            <wp:positionH relativeFrom="column">
              <wp:posOffset>178107</wp:posOffset>
            </wp:positionH>
            <wp:positionV relativeFrom="paragraph">
              <wp:posOffset>-564070</wp:posOffset>
            </wp:positionV>
            <wp:extent cx="2881447" cy="1911928"/>
            <wp:effectExtent l="0" t="0" r="0" b="0"/>
            <wp:wrapNone/>
            <wp:docPr id="4" name="Picture 4" descr="September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tember mont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7169" cy="1922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976" w:rsidRDefault="00061976" w:rsidP="00AE6518">
      <w:pPr>
        <w:spacing w:after="0"/>
        <w:ind w:left="-907" w:right="1418"/>
        <w:jc w:val="both"/>
        <w:rPr>
          <w:rFonts w:ascii="Arial Narrow" w:hAnsi="Arial Narrow"/>
          <w:color w:val="404040" w:themeColor="text1" w:themeTint="BF"/>
        </w:rPr>
      </w:pPr>
    </w:p>
    <w:p w:rsidR="00061976" w:rsidRDefault="00061976" w:rsidP="00AE6518">
      <w:pPr>
        <w:spacing w:after="0"/>
        <w:ind w:left="-907" w:right="1418"/>
        <w:jc w:val="both"/>
        <w:rPr>
          <w:rFonts w:ascii="Arial Narrow" w:hAnsi="Arial Narrow"/>
          <w:color w:val="404040" w:themeColor="text1" w:themeTint="BF"/>
        </w:rPr>
      </w:pPr>
    </w:p>
    <w:p w:rsidR="00061976" w:rsidRDefault="00061976" w:rsidP="00AE6518">
      <w:pPr>
        <w:spacing w:after="0"/>
        <w:ind w:left="-907" w:right="1418"/>
        <w:jc w:val="both"/>
        <w:rPr>
          <w:rFonts w:ascii="Arial Narrow" w:hAnsi="Arial Narrow"/>
          <w:color w:val="404040" w:themeColor="text1" w:themeTint="BF"/>
        </w:rPr>
      </w:pPr>
    </w:p>
    <w:p w:rsidR="00061976" w:rsidRDefault="00061976" w:rsidP="00AE6518">
      <w:pPr>
        <w:spacing w:after="0"/>
        <w:ind w:left="-907" w:right="1418"/>
        <w:jc w:val="both"/>
        <w:rPr>
          <w:rFonts w:ascii="Arial Narrow" w:hAnsi="Arial Narrow"/>
          <w:color w:val="404040" w:themeColor="text1" w:themeTint="BF"/>
        </w:rPr>
      </w:pPr>
    </w:p>
    <w:p w:rsidR="00061976" w:rsidRDefault="00061976" w:rsidP="00AE6518">
      <w:pPr>
        <w:spacing w:after="0"/>
        <w:ind w:left="-907" w:right="1418"/>
        <w:jc w:val="both"/>
        <w:rPr>
          <w:rFonts w:ascii="Arial Narrow" w:hAnsi="Arial Narrow"/>
          <w:color w:val="404040" w:themeColor="text1" w:themeTint="BF"/>
        </w:rPr>
      </w:pPr>
    </w:p>
    <w:p w:rsidR="00D61265" w:rsidRPr="0098795F" w:rsidRDefault="00FF0349" w:rsidP="00FF0349">
      <w:pPr>
        <w:spacing w:after="0"/>
        <w:ind w:left="-907" w:right="1418"/>
        <w:jc w:val="both"/>
        <w:rPr>
          <w:rFonts w:ascii="Arial Narrow" w:hAnsi="Arial Narrow"/>
          <w:color w:val="404040" w:themeColor="text1" w:themeTint="BF"/>
        </w:rPr>
      </w:pPr>
      <w:r>
        <w:rPr>
          <w:rFonts w:ascii="Arial Narrow" w:hAnsi="Arial Narrow"/>
          <w:color w:val="404040" w:themeColor="text1" w:themeTint="BF"/>
        </w:rPr>
        <w:t xml:space="preserve"> </w:t>
      </w:r>
    </w:p>
    <w:p w:rsidR="00FF0349" w:rsidRDefault="00FF0349" w:rsidP="00A75755">
      <w:pPr>
        <w:spacing w:after="0"/>
        <w:ind w:left="-737" w:right="-397"/>
        <w:jc w:val="both"/>
        <w:rPr>
          <w:rFonts w:ascii="Arial Narrow" w:hAnsi="Arial Narrow" w:cstheme="minorHAnsi"/>
          <w:b/>
          <w:color w:val="0000FF"/>
        </w:rPr>
      </w:pPr>
    </w:p>
    <w:p w:rsidR="00A75755" w:rsidRPr="00A75755" w:rsidRDefault="00A75755" w:rsidP="00A75755">
      <w:pPr>
        <w:spacing w:after="0"/>
        <w:ind w:left="-737" w:right="-397"/>
        <w:jc w:val="both"/>
        <w:rPr>
          <w:rFonts w:ascii="Arial Narrow" w:hAnsi="Arial Narrow"/>
          <w:b/>
          <w:color w:val="0000FF"/>
        </w:rPr>
      </w:pPr>
      <w:r w:rsidRPr="00A75755">
        <w:rPr>
          <w:rFonts w:ascii="Arial Narrow" w:hAnsi="Arial Narrow" w:cstheme="minorHAnsi"/>
          <w:b/>
          <w:color w:val="0000FF"/>
        </w:rPr>
        <w:t xml:space="preserve">2018 WALKABOUT </w:t>
      </w:r>
    </w:p>
    <w:p w:rsidR="00A75755" w:rsidRPr="00A75755" w:rsidRDefault="00A75755" w:rsidP="00A75755">
      <w:pPr>
        <w:spacing w:after="120"/>
        <w:ind w:left="-737" w:right="-397"/>
        <w:rPr>
          <w:rFonts w:ascii="Arial Narrow" w:eastAsia="Times New Roman" w:hAnsi="Arial Narrow" w:cstheme="minorHAnsi"/>
          <w:color w:val="404040" w:themeColor="text1" w:themeTint="BF"/>
          <w:lang w:eastAsia="en-GB"/>
        </w:rPr>
      </w:pPr>
      <w:r w:rsidRPr="00A75755">
        <w:rPr>
          <w:rFonts w:ascii="Arial Narrow" w:hAnsi="Arial Narrow" w:cstheme="minorHAnsi"/>
          <w:color w:val="404040" w:themeColor="text1" w:themeTint="BF"/>
        </w:rPr>
        <w:t xml:space="preserve">Nothing more local than this.  But the pavements, parks and views we enjoy are all shaped by local actions and therefore local decisions.  </w:t>
      </w:r>
      <w:r w:rsidR="0094799B">
        <w:rPr>
          <w:rFonts w:ascii="Arial Narrow" w:hAnsi="Arial Narrow" w:cstheme="minorHAnsi"/>
          <w:color w:val="404040" w:themeColor="text1" w:themeTint="BF"/>
        </w:rPr>
        <w:t xml:space="preserve">From Victoria Park to Wardie Playing Fields via East Trinity Road and Afton Terrace, </w:t>
      </w:r>
      <w:r w:rsidRPr="00A75755">
        <w:rPr>
          <w:rFonts w:ascii="Arial Narrow" w:hAnsi="Arial Narrow" w:cstheme="minorHAnsi"/>
          <w:color w:val="404040" w:themeColor="text1" w:themeTint="BF"/>
        </w:rPr>
        <w:t xml:space="preserve">June’s Walkabout was determined from resident feedback and identified specific issues which we will follow up through the year - </w:t>
      </w:r>
      <w:r w:rsidRPr="00A75755">
        <w:rPr>
          <w:rFonts w:ascii="Arial Narrow" w:eastAsia="Times New Roman" w:hAnsi="Arial Narrow" w:cstheme="minorHAnsi"/>
          <w:color w:val="404040" w:themeColor="text1" w:themeTint="BF"/>
          <w:lang w:eastAsia="en-GB"/>
        </w:rPr>
        <w:t xml:space="preserve">Fallen trees, refreshing yellow lines, maintenance of the “School Path” between Newhaven Rd and Craighall Rd, missing drain covers, defective footpaths, pedestrian guardrails versus bollards and bus stop signage </w:t>
      </w:r>
      <w:r w:rsidR="0094799B">
        <w:rPr>
          <w:rFonts w:ascii="Arial Narrow" w:eastAsia="Times New Roman" w:hAnsi="Arial Narrow" w:cstheme="minorHAnsi"/>
          <w:color w:val="404040" w:themeColor="text1" w:themeTint="BF"/>
          <w:lang w:eastAsia="en-GB"/>
        </w:rPr>
        <w:t>were all flagg</w:t>
      </w:r>
      <w:r w:rsidRPr="00A75755">
        <w:rPr>
          <w:rFonts w:ascii="Arial Narrow" w:eastAsia="Times New Roman" w:hAnsi="Arial Narrow" w:cstheme="minorHAnsi"/>
          <w:color w:val="404040" w:themeColor="text1" w:themeTint="BF"/>
          <w:lang w:eastAsia="en-GB"/>
        </w:rPr>
        <w:t>ed</w:t>
      </w:r>
      <w:r w:rsidR="0094799B">
        <w:rPr>
          <w:rFonts w:ascii="Arial Narrow" w:eastAsia="Times New Roman" w:hAnsi="Arial Narrow" w:cstheme="minorHAnsi"/>
          <w:color w:val="404040" w:themeColor="text1" w:themeTint="BF"/>
          <w:lang w:eastAsia="en-GB"/>
        </w:rPr>
        <w:t xml:space="preserve"> up</w:t>
      </w:r>
      <w:r w:rsidRPr="00A75755">
        <w:rPr>
          <w:rFonts w:ascii="Arial Narrow" w:eastAsia="Times New Roman" w:hAnsi="Arial Narrow" w:cstheme="minorHAnsi"/>
          <w:color w:val="404040" w:themeColor="text1" w:themeTint="BF"/>
          <w:lang w:eastAsia="en-GB"/>
        </w:rPr>
        <w:t xml:space="preserve">. </w:t>
      </w:r>
    </w:p>
    <w:p w:rsidR="00A75755" w:rsidRPr="00A75755" w:rsidRDefault="00FF0349" w:rsidP="00A75755">
      <w:pPr>
        <w:spacing w:before="100" w:beforeAutospacing="1" w:after="0" w:line="240" w:lineRule="auto"/>
        <w:ind w:left="-737" w:right="-397"/>
        <w:jc w:val="both"/>
        <w:rPr>
          <w:rFonts w:ascii="Arial Narrow" w:eastAsia="Times New Roman" w:hAnsi="Arial Narrow" w:cstheme="minorHAnsi"/>
          <w:b/>
          <w:color w:val="0000FF"/>
          <w:lang w:eastAsia="en-GB"/>
        </w:rPr>
      </w:pPr>
      <w:r>
        <w:rPr>
          <w:rFonts w:ascii="Arial Narrow" w:eastAsia="Times New Roman" w:hAnsi="Arial Narrow" w:cstheme="minorHAnsi"/>
          <w:b/>
          <w:color w:val="0000FF"/>
          <w:lang w:eastAsia="en-GB"/>
        </w:rPr>
        <w:t>G</w:t>
      </w:r>
      <w:r w:rsidR="00A75755">
        <w:rPr>
          <w:rFonts w:ascii="Arial Narrow" w:eastAsia="Times New Roman" w:hAnsi="Arial Narrow" w:cstheme="minorHAnsi"/>
          <w:b/>
          <w:color w:val="0000FF"/>
          <w:lang w:eastAsia="en-GB"/>
        </w:rPr>
        <w:t>RANTON HARBOUR</w:t>
      </w:r>
      <w:r w:rsidR="00A75755" w:rsidRPr="00A75755">
        <w:rPr>
          <w:rFonts w:ascii="Arial Narrow" w:eastAsia="Times New Roman" w:hAnsi="Arial Narrow" w:cstheme="minorHAnsi"/>
          <w:b/>
          <w:color w:val="0000FF"/>
          <w:lang w:eastAsia="en-GB"/>
        </w:rPr>
        <w:t>/</w:t>
      </w:r>
      <w:r w:rsidR="00A75755">
        <w:rPr>
          <w:rFonts w:ascii="Arial Narrow" w:eastAsia="Times New Roman" w:hAnsi="Arial Narrow" w:cstheme="minorHAnsi"/>
          <w:b/>
          <w:color w:val="0000FF"/>
          <w:lang w:eastAsia="en-GB"/>
        </w:rPr>
        <w:t>“WATERFRONT TOGETHER</w:t>
      </w:r>
      <w:r w:rsidR="00A75755" w:rsidRPr="00A75755">
        <w:rPr>
          <w:rFonts w:ascii="Arial Narrow" w:eastAsia="Times New Roman" w:hAnsi="Arial Narrow" w:cstheme="minorHAnsi"/>
          <w:b/>
          <w:color w:val="0000FF"/>
          <w:lang w:eastAsia="en-GB"/>
        </w:rPr>
        <w:t>”</w:t>
      </w:r>
    </w:p>
    <w:p w:rsidR="00A75755" w:rsidRPr="00FF0349" w:rsidRDefault="00A75755" w:rsidP="00A75755">
      <w:pPr>
        <w:ind w:left="-737" w:right="-397"/>
        <w:jc w:val="both"/>
        <w:rPr>
          <w:rFonts w:ascii="Arial Narrow" w:hAnsi="Arial Narrow" w:cstheme="minorHAnsi"/>
          <w:color w:val="404040" w:themeColor="text1" w:themeTint="BF"/>
        </w:rPr>
      </w:pPr>
      <w:r w:rsidRPr="00FF0349">
        <w:rPr>
          <w:rFonts w:ascii="Arial Narrow" w:hAnsi="Arial Narrow" w:cstheme="minorHAnsi"/>
          <w:color w:val="404040" w:themeColor="text1" w:themeTint="BF"/>
        </w:rPr>
        <w:t>At the other end of the scale, are the big things which will impact most on Trinity.  With the financial crisis receding, developers are again picking up their shovels and we want them to build so that the environment and amenities around Trinity are enhanced</w:t>
      </w:r>
      <w:r w:rsidR="0094799B">
        <w:rPr>
          <w:rFonts w:ascii="Arial Narrow" w:hAnsi="Arial Narrow" w:cstheme="minorHAnsi"/>
          <w:color w:val="404040" w:themeColor="text1" w:themeTint="BF"/>
        </w:rPr>
        <w:t>,</w:t>
      </w:r>
      <w:r w:rsidRPr="00FF0349">
        <w:rPr>
          <w:rFonts w:ascii="Arial Narrow" w:hAnsi="Arial Narrow" w:cstheme="minorHAnsi"/>
          <w:color w:val="404040" w:themeColor="text1" w:themeTint="BF"/>
        </w:rPr>
        <w:t xml:space="preserve"> not diminished</w:t>
      </w:r>
      <w:r w:rsidR="0094799B">
        <w:rPr>
          <w:rFonts w:ascii="Arial Narrow" w:hAnsi="Arial Narrow" w:cstheme="minorHAnsi"/>
          <w:color w:val="404040" w:themeColor="text1" w:themeTint="BF"/>
        </w:rPr>
        <w:t>,</w:t>
      </w:r>
      <w:r w:rsidRPr="00FF0349">
        <w:rPr>
          <w:rFonts w:ascii="Arial Narrow" w:hAnsi="Arial Narrow" w:cstheme="minorHAnsi"/>
          <w:color w:val="404040" w:themeColor="text1" w:themeTint="BF"/>
        </w:rPr>
        <w:t xml:space="preserve"> and the impact (e.g. traffic and schools) on our neighbourhood is managed effectively.  Such developments tend to lie on our periphery and necessarily involve other CCs.  In turn, that affects how we want CEC’s local administrative structures to develop.  Nor is it in our interest to have land lie derelict.  </w:t>
      </w:r>
    </w:p>
    <w:p w:rsidR="00A75755" w:rsidRPr="00FF0349" w:rsidRDefault="00A75755" w:rsidP="00A75755">
      <w:pPr>
        <w:ind w:left="-737" w:right="-397"/>
        <w:jc w:val="both"/>
        <w:rPr>
          <w:rFonts w:ascii="Arial Narrow" w:hAnsi="Arial Narrow" w:cstheme="minorHAnsi"/>
          <w:color w:val="404040" w:themeColor="text1" w:themeTint="BF"/>
        </w:rPr>
      </w:pPr>
      <w:r w:rsidRPr="00FF0349">
        <w:rPr>
          <w:rFonts w:ascii="Arial Narrow" w:hAnsi="Arial Narrow" w:cstheme="minorHAnsi"/>
          <w:color w:val="404040" w:themeColor="text1" w:themeTint="BF"/>
        </w:rPr>
        <w:t>An early step in cooperating with our neighbours concerns Granton Harbour.  A 2,000 flat, 340 boat marina, 18,500m</w:t>
      </w:r>
      <w:r w:rsidRPr="00FF0349">
        <w:rPr>
          <w:rFonts w:ascii="Arial Narrow" w:hAnsi="Arial Narrow" w:cstheme="minorHAnsi"/>
          <w:color w:val="404040" w:themeColor="text1" w:themeTint="BF"/>
          <w:vertAlign w:val="superscript"/>
        </w:rPr>
        <w:t xml:space="preserve">2 </w:t>
      </w:r>
      <w:r w:rsidRPr="00FF0349">
        <w:rPr>
          <w:rFonts w:ascii="Arial Narrow" w:hAnsi="Arial Narrow" w:cstheme="minorHAnsi"/>
          <w:color w:val="404040" w:themeColor="text1" w:themeTint="BF"/>
        </w:rPr>
        <w:t>commercial/retail, 190 room Conference and Spa</w:t>
      </w:r>
      <w:r w:rsidRPr="00FF0349">
        <w:rPr>
          <w:rFonts w:ascii="Arial Narrow" w:hAnsi="Arial Narrow" w:cstheme="minorHAnsi"/>
          <w:color w:val="404040" w:themeColor="text1" w:themeTint="BF"/>
          <w:vertAlign w:val="superscript"/>
        </w:rPr>
        <w:t xml:space="preserve"> </w:t>
      </w:r>
      <w:r w:rsidRPr="00FF0349">
        <w:rPr>
          <w:rFonts w:ascii="Arial Narrow" w:hAnsi="Arial Narrow" w:cstheme="minorHAnsi"/>
          <w:color w:val="404040" w:themeColor="text1" w:themeTint="BF"/>
        </w:rPr>
        <w:t>hotel, 32,000 m</w:t>
      </w:r>
      <w:r w:rsidRPr="00FF0349">
        <w:rPr>
          <w:rFonts w:ascii="Arial Narrow" w:hAnsi="Arial Narrow" w:cstheme="minorHAnsi"/>
          <w:color w:val="404040" w:themeColor="text1" w:themeTint="BF"/>
          <w:vertAlign w:val="superscript"/>
        </w:rPr>
        <w:t>2</w:t>
      </w:r>
      <w:r w:rsidRPr="00FF0349">
        <w:rPr>
          <w:rFonts w:ascii="Arial Narrow" w:hAnsi="Arial Narrow" w:cstheme="minorHAnsi"/>
          <w:color w:val="404040" w:themeColor="text1" w:themeTint="BF"/>
        </w:rPr>
        <w:t xml:space="preserve"> open space, 1,000 permanent jobs – we need to take it seriously and examine the fine print.</w:t>
      </w:r>
    </w:p>
    <w:p w:rsidR="00A75755" w:rsidRPr="00FF0349" w:rsidRDefault="00A75755" w:rsidP="00A75755">
      <w:pPr>
        <w:ind w:left="-737" w:right="-397"/>
        <w:jc w:val="both"/>
        <w:rPr>
          <w:rFonts w:ascii="Arial Narrow" w:hAnsi="Arial Narrow" w:cstheme="minorHAnsi"/>
          <w:color w:val="404040" w:themeColor="text1" w:themeTint="BF"/>
        </w:rPr>
      </w:pPr>
      <w:r w:rsidRPr="00FF0349">
        <w:rPr>
          <w:rFonts w:ascii="Arial Narrow" w:hAnsi="Arial Narrow" w:cstheme="minorHAnsi"/>
          <w:color w:val="404040" w:themeColor="text1" w:themeTint="BF"/>
        </w:rPr>
        <w:t>A presentation in July from developers on the latest proposals was standing room only in a 200 capacity hall.  The developers received some difficult feedback.  And there were some serious questions for CEC Planning Dept also.  Plenty more work to be done to properly understand this proposal.</w:t>
      </w:r>
    </w:p>
    <w:p w:rsidR="00061976" w:rsidRPr="00FF0349" w:rsidRDefault="00061976" w:rsidP="00061976">
      <w:pPr>
        <w:spacing w:after="0"/>
        <w:ind w:left="-737" w:right="-397"/>
        <w:rPr>
          <w:rFonts w:ascii="Arial Narrow" w:hAnsi="Arial Narrow" w:cstheme="minorHAnsi"/>
          <w:b/>
          <w:color w:val="0000FF"/>
        </w:rPr>
      </w:pPr>
      <w:r w:rsidRPr="00FF0349">
        <w:rPr>
          <w:rFonts w:ascii="Arial Narrow" w:hAnsi="Arial Narrow" w:cstheme="minorHAnsi"/>
          <w:b/>
          <w:color w:val="0000FF"/>
        </w:rPr>
        <w:t>C</w:t>
      </w:r>
      <w:r w:rsidR="00FF0349" w:rsidRPr="00FF0349">
        <w:rPr>
          <w:rFonts w:ascii="Arial Narrow" w:hAnsi="Arial Narrow" w:cstheme="minorHAnsi"/>
          <w:b/>
          <w:color w:val="0000FF"/>
        </w:rPr>
        <w:t>ONGRATULATIONS TO STARBANK PARK</w:t>
      </w:r>
    </w:p>
    <w:p w:rsidR="00061976" w:rsidRPr="00FF0349" w:rsidRDefault="00061976" w:rsidP="00FF0349">
      <w:pPr>
        <w:spacing w:after="0"/>
        <w:ind w:left="-737" w:right="-397"/>
        <w:jc w:val="both"/>
        <w:rPr>
          <w:rFonts w:ascii="Arial Narrow" w:hAnsi="Arial Narrow" w:cstheme="minorHAnsi"/>
          <w:color w:val="404040" w:themeColor="text1" w:themeTint="BF"/>
        </w:rPr>
      </w:pPr>
      <w:r w:rsidRPr="00FF0349">
        <w:rPr>
          <w:rFonts w:ascii="Arial Narrow" w:hAnsi="Arial Narrow" w:cstheme="minorHAnsi"/>
          <w:color w:val="404040" w:themeColor="text1" w:themeTint="BF"/>
        </w:rPr>
        <w:t>If you haven’t heard by now, Starbank Park won the accolade of “Best Neighbourhood Park” in the Horticulture Week Custodian Awards.  Congratulations to all concerned in transforming this neglected park into the much-loved and well-used gem that it is now.</w:t>
      </w:r>
    </w:p>
    <w:p w:rsidR="00061976" w:rsidRPr="00A75755" w:rsidRDefault="00061976" w:rsidP="00A75755">
      <w:pPr>
        <w:ind w:left="-737" w:right="-397"/>
        <w:jc w:val="both"/>
        <w:rPr>
          <w:rFonts w:ascii="Arial Narrow" w:hAnsi="Arial Narrow" w:cstheme="minorHAnsi"/>
        </w:rPr>
      </w:pPr>
    </w:p>
    <w:p w:rsidR="00B969F0" w:rsidRPr="00D50BB8" w:rsidRDefault="00B969F0" w:rsidP="00A962E5">
      <w:pPr>
        <w:spacing w:after="120"/>
        <w:ind w:left="-737" w:right="-397"/>
        <w:jc w:val="both"/>
        <w:outlineLvl w:val="0"/>
        <w:rPr>
          <w:rFonts w:ascii="Arial Narrow" w:hAnsi="Arial Narrow" w:cstheme="minorHAnsi"/>
          <w:b/>
        </w:rPr>
      </w:pPr>
    </w:p>
    <w:sectPr w:rsidR="00B969F0" w:rsidRPr="00D50BB8" w:rsidSect="00543BE7">
      <w:pgSz w:w="11906" w:h="16838"/>
      <w:pgMar w:top="907" w:right="680" w:bottom="567" w:left="1440" w:header="709" w:footer="709" w:gutter="0"/>
      <w:cols w:num="2" w:space="14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2EB" w:rsidRDefault="00D962EB">
      <w:pPr>
        <w:spacing w:after="0" w:line="240" w:lineRule="auto"/>
        <w:rPr>
          <w:rFonts w:cstheme="minorBidi"/>
        </w:rPr>
      </w:pPr>
      <w:r>
        <w:rPr>
          <w:rFonts w:cstheme="minorBidi"/>
        </w:rPr>
        <w:separator/>
      </w:r>
    </w:p>
  </w:endnote>
  <w:endnote w:type="continuationSeparator" w:id="0">
    <w:p w:rsidR="00D962EB" w:rsidRDefault="00D962EB">
      <w:pPr>
        <w:spacing w:after="0" w:line="240" w:lineRule="auto"/>
        <w:rPr>
          <w:rFonts w:cstheme="minorBidi"/>
        </w:rPr>
      </w:pPr>
      <w:r>
        <w:rPr>
          <w:rFonts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
    <w:altName w:val="Yu Gothic UI"/>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2EB" w:rsidRDefault="00D962EB">
      <w:pPr>
        <w:spacing w:after="0" w:line="240" w:lineRule="auto"/>
        <w:rPr>
          <w:rFonts w:cstheme="minorBidi"/>
        </w:rPr>
      </w:pPr>
      <w:r>
        <w:rPr>
          <w:rFonts w:cstheme="minorBidi"/>
        </w:rPr>
        <w:separator/>
      </w:r>
    </w:p>
  </w:footnote>
  <w:footnote w:type="continuationSeparator" w:id="0">
    <w:p w:rsidR="00D962EB" w:rsidRDefault="00D962EB">
      <w:pPr>
        <w:spacing w:after="0" w:line="240" w:lineRule="auto"/>
        <w:rPr>
          <w:rFonts w:cstheme="minorBidi"/>
        </w:rPr>
      </w:pPr>
      <w:r>
        <w:rPr>
          <w:rFonts w:cstheme="minorBidi"/>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A5F"/>
    <w:multiLevelType w:val="hybridMultilevel"/>
    <w:tmpl w:val="40AA10B0"/>
    <w:lvl w:ilvl="0" w:tplc="25DA7606">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 w15:restartNumberingAfterBreak="0">
    <w:nsid w:val="04C36B61"/>
    <w:multiLevelType w:val="hybridMultilevel"/>
    <w:tmpl w:val="7B6C82F2"/>
    <w:lvl w:ilvl="0" w:tplc="04090001">
      <w:start w:val="1"/>
      <w:numFmt w:val="bullet"/>
      <w:lvlText w:val=""/>
      <w:lvlJc w:val="left"/>
      <w:pPr>
        <w:tabs>
          <w:tab w:val="num" w:pos="0"/>
        </w:tabs>
        <w:ind w:hanging="360"/>
      </w:pPr>
      <w:rPr>
        <w:rFonts w:ascii="Symbol" w:hAnsi="Symbol" w:cs="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2" w15:restartNumberingAfterBreak="0">
    <w:nsid w:val="091F1CBF"/>
    <w:multiLevelType w:val="hybridMultilevel"/>
    <w:tmpl w:val="120A87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490B01"/>
    <w:multiLevelType w:val="hybridMultilevel"/>
    <w:tmpl w:val="17E61368"/>
    <w:lvl w:ilvl="0" w:tplc="5C7802CE">
      <w:start w:val="5"/>
      <w:numFmt w:val="lowerLetter"/>
      <w:lvlText w:val="%1)"/>
      <w:lvlJc w:val="left"/>
      <w:pPr>
        <w:tabs>
          <w:tab w:val="num" w:pos="0"/>
        </w:tabs>
        <w:ind w:hanging="660"/>
      </w:pPr>
      <w:rPr>
        <w:rFonts w:ascii="Times New Roman" w:hAnsi="Times New Roman" w:cs="Times New Roman" w:hint="default"/>
      </w:rPr>
    </w:lvl>
    <w:lvl w:ilvl="1" w:tplc="04090019">
      <w:start w:val="1"/>
      <w:numFmt w:val="lowerLetter"/>
      <w:lvlText w:val="%2."/>
      <w:lvlJc w:val="left"/>
      <w:pPr>
        <w:tabs>
          <w:tab w:val="num" w:pos="420"/>
        </w:tabs>
        <w:ind w:left="420" w:hanging="360"/>
      </w:pPr>
      <w:rPr>
        <w:rFonts w:ascii="Times New Roman" w:hAnsi="Times New Roman" w:cs="Times New Roman"/>
      </w:rPr>
    </w:lvl>
    <w:lvl w:ilvl="2" w:tplc="0409001B">
      <w:start w:val="1"/>
      <w:numFmt w:val="lowerRoman"/>
      <w:lvlText w:val="%3."/>
      <w:lvlJc w:val="right"/>
      <w:pPr>
        <w:tabs>
          <w:tab w:val="num" w:pos="1140"/>
        </w:tabs>
        <w:ind w:left="1140" w:hanging="180"/>
      </w:pPr>
      <w:rPr>
        <w:rFonts w:ascii="Times New Roman" w:hAnsi="Times New Roman" w:cs="Times New Roman"/>
      </w:rPr>
    </w:lvl>
    <w:lvl w:ilvl="3" w:tplc="0409000F">
      <w:start w:val="1"/>
      <w:numFmt w:val="decimal"/>
      <w:lvlText w:val="%4."/>
      <w:lvlJc w:val="left"/>
      <w:pPr>
        <w:tabs>
          <w:tab w:val="num" w:pos="1860"/>
        </w:tabs>
        <w:ind w:left="1860" w:hanging="360"/>
      </w:pPr>
      <w:rPr>
        <w:rFonts w:ascii="Times New Roman" w:hAnsi="Times New Roman" w:cs="Times New Roman"/>
      </w:rPr>
    </w:lvl>
    <w:lvl w:ilvl="4" w:tplc="04090019">
      <w:start w:val="1"/>
      <w:numFmt w:val="lowerLetter"/>
      <w:lvlText w:val="%5."/>
      <w:lvlJc w:val="left"/>
      <w:pPr>
        <w:tabs>
          <w:tab w:val="num" w:pos="2580"/>
        </w:tabs>
        <w:ind w:left="2580" w:hanging="360"/>
      </w:pPr>
      <w:rPr>
        <w:rFonts w:ascii="Times New Roman" w:hAnsi="Times New Roman" w:cs="Times New Roman"/>
      </w:rPr>
    </w:lvl>
    <w:lvl w:ilvl="5" w:tplc="0409001B">
      <w:start w:val="1"/>
      <w:numFmt w:val="lowerRoman"/>
      <w:lvlText w:val="%6."/>
      <w:lvlJc w:val="right"/>
      <w:pPr>
        <w:tabs>
          <w:tab w:val="num" w:pos="3300"/>
        </w:tabs>
        <w:ind w:left="3300" w:hanging="180"/>
      </w:pPr>
      <w:rPr>
        <w:rFonts w:ascii="Times New Roman" w:hAnsi="Times New Roman" w:cs="Times New Roman"/>
      </w:rPr>
    </w:lvl>
    <w:lvl w:ilvl="6" w:tplc="0409000F">
      <w:start w:val="1"/>
      <w:numFmt w:val="decimal"/>
      <w:lvlText w:val="%7."/>
      <w:lvlJc w:val="left"/>
      <w:pPr>
        <w:tabs>
          <w:tab w:val="num" w:pos="4020"/>
        </w:tabs>
        <w:ind w:left="4020" w:hanging="360"/>
      </w:pPr>
      <w:rPr>
        <w:rFonts w:ascii="Times New Roman" w:hAnsi="Times New Roman" w:cs="Times New Roman"/>
      </w:rPr>
    </w:lvl>
    <w:lvl w:ilvl="7" w:tplc="04090019">
      <w:start w:val="1"/>
      <w:numFmt w:val="lowerLetter"/>
      <w:lvlText w:val="%8."/>
      <w:lvlJc w:val="left"/>
      <w:pPr>
        <w:tabs>
          <w:tab w:val="num" w:pos="4740"/>
        </w:tabs>
        <w:ind w:left="4740" w:hanging="360"/>
      </w:pPr>
      <w:rPr>
        <w:rFonts w:ascii="Times New Roman" w:hAnsi="Times New Roman" w:cs="Times New Roman"/>
      </w:rPr>
    </w:lvl>
    <w:lvl w:ilvl="8" w:tplc="0409001B">
      <w:start w:val="1"/>
      <w:numFmt w:val="lowerRoman"/>
      <w:lvlText w:val="%9."/>
      <w:lvlJc w:val="right"/>
      <w:pPr>
        <w:tabs>
          <w:tab w:val="num" w:pos="5460"/>
        </w:tabs>
        <w:ind w:left="5460" w:hanging="180"/>
      </w:pPr>
      <w:rPr>
        <w:rFonts w:ascii="Times New Roman" w:hAnsi="Times New Roman" w:cs="Times New Roman"/>
      </w:rPr>
    </w:lvl>
  </w:abstractNum>
  <w:abstractNum w:abstractNumId="4" w15:restartNumberingAfterBreak="0">
    <w:nsid w:val="14215AAF"/>
    <w:multiLevelType w:val="hybridMultilevel"/>
    <w:tmpl w:val="6E505EA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19267AA3"/>
    <w:multiLevelType w:val="hybridMultilevel"/>
    <w:tmpl w:val="2D9E5D14"/>
    <w:lvl w:ilvl="0" w:tplc="08090001">
      <w:start w:val="1"/>
      <w:numFmt w:val="bullet"/>
      <w:lvlText w:val=""/>
      <w:lvlJc w:val="left"/>
      <w:pPr>
        <w:ind w:left="-187" w:hanging="360"/>
      </w:pPr>
      <w:rPr>
        <w:rFonts w:ascii="Symbol" w:hAnsi="Symbol" w:hint="default"/>
      </w:rPr>
    </w:lvl>
    <w:lvl w:ilvl="1" w:tplc="08090003" w:tentative="1">
      <w:start w:val="1"/>
      <w:numFmt w:val="bullet"/>
      <w:lvlText w:val="o"/>
      <w:lvlJc w:val="left"/>
      <w:pPr>
        <w:ind w:left="533" w:hanging="360"/>
      </w:pPr>
      <w:rPr>
        <w:rFonts w:ascii="Courier New" w:hAnsi="Courier New" w:cs="Courier New" w:hint="default"/>
      </w:rPr>
    </w:lvl>
    <w:lvl w:ilvl="2" w:tplc="08090005" w:tentative="1">
      <w:start w:val="1"/>
      <w:numFmt w:val="bullet"/>
      <w:lvlText w:val=""/>
      <w:lvlJc w:val="left"/>
      <w:pPr>
        <w:ind w:left="1253" w:hanging="360"/>
      </w:pPr>
      <w:rPr>
        <w:rFonts w:ascii="Wingdings" w:hAnsi="Wingdings" w:hint="default"/>
      </w:rPr>
    </w:lvl>
    <w:lvl w:ilvl="3" w:tplc="08090001" w:tentative="1">
      <w:start w:val="1"/>
      <w:numFmt w:val="bullet"/>
      <w:lvlText w:val=""/>
      <w:lvlJc w:val="left"/>
      <w:pPr>
        <w:ind w:left="1973" w:hanging="360"/>
      </w:pPr>
      <w:rPr>
        <w:rFonts w:ascii="Symbol" w:hAnsi="Symbol" w:hint="default"/>
      </w:rPr>
    </w:lvl>
    <w:lvl w:ilvl="4" w:tplc="08090003" w:tentative="1">
      <w:start w:val="1"/>
      <w:numFmt w:val="bullet"/>
      <w:lvlText w:val="o"/>
      <w:lvlJc w:val="left"/>
      <w:pPr>
        <w:ind w:left="2693" w:hanging="360"/>
      </w:pPr>
      <w:rPr>
        <w:rFonts w:ascii="Courier New" w:hAnsi="Courier New" w:cs="Courier New" w:hint="default"/>
      </w:rPr>
    </w:lvl>
    <w:lvl w:ilvl="5" w:tplc="08090005" w:tentative="1">
      <w:start w:val="1"/>
      <w:numFmt w:val="bullet"/>
      <w:lvlText w:val=""/>
      <w:lvlJc w:val="left"/>
      <w:pPr>
        <w:ind w:left="3413" w:hanging="360"/>
      </w:pPr>
      <w:rPr>
        <w:rFonts w:ascii="Wingdings" w:hAnsi="Wingdings" w:hint="default"/>
      </w:rPr>
    </w:lvl>
    <w:lvl w:ilvl="6" w:tplc="08090001" w:tentative="1">
      <w:start w:val="1"/>
      <w:numFmt w:val="bullet"/>
      <w:lvlText w:val=""/>
      <w:lvlJc w:val="left"/>
      <w:pPr>
        <w:ind w:left="4133" w:hanging="360"/>
      </w:pPr>
      <w:rPr>
        <w:rFonts w:ascii="Symbol" w:hAnsi="Symbol" w:hint="default"/>
      </w:rPr>
    </w:lvl>
    <w:lvl w:ilvl="7" w:tplc="08090003" w:tentative="1">
      <w:start w:val="1"/>
      <w:numFmt w:val="bullet"/>
      <w:lvlText w:val="o"/>
      <w:lvlJc w:val="left"/>
      <w:pPr>
        <w:ind w:left="4853" w:hanging="360"/>
      </w:pPr>
      <w:rPr>
        <w:rFonts w:ascii="Courier New" w:hAnsi="Courier New" w:cs="Courier New" w:hint="default"/>
      </w:rPr>
    </w:lvl>
    <w:lvl w:ilvl="8" w:tplc="08090005" w:tentative="1">
      <w:start w:val="1"/>
      <w:numFmt w:val="bullet"/>
      <w:lvlText w:val=""/>
      <w:lvlJc w:val="left"/>
      <w:pPr>
        <w:ind w:left="5573" w:hanging="360"/>
      </w:pPr>
      <w:rPr>
        <w:rFonts w:ascii="Wingdings" w:hAnsi="Wingdings" w:hint="default"/>
      </w:rPr>
    </w:lvl>
  </w:abstractNum>
  <w:abstractNum w:abstractNumId="6" w15:restartNumberingAfterBreak="0">
    <w:nsid w:val="1BBD47E6"/>
    <w:multiLevelType w:val="hybridMultilevel"/>
    <w:tmpl w:val="9B9AE69A"/>
    <w:lvl w:ilvl="0" w:tplc="810AC510">
      <w:numFmt w:val="bullet"/>
      <w:lvlText w:val="–"/>
      <w:lvlJc w:val="left"/>
      <w:pPr>
        <w:ind w:left="-547" w:hanging="360"/>
      </w:pPr>
      <w:rPr>
        <w:rFonts w:ascii="Times New Roman" w:eastAsia="Times New Roman" w:hAnsi="Times New Roman" w:cs="Times New Roman" w:hint="default"/>
      </w:rPr>
    </w:lvl>
    <w:lvl w:ilvl="1" w:tplc="08090003" w:tentative="1">
      <w:start w:val="1"/>
      <w:numFmt w:val="bullet"/>
      <w:lvlText w:val="o"/>
      <w:lvlJc w:val="left"/>
      <w:pPr>
        <w:ind w:left="173" w:hanging="360"/>
      </w:pPr>
      <w:rPr>
        <w:rFonts w:ascii="Courier New" w:hAnsi="Courier New" w:cs="Courier New" w:hint="default"/>
      </w:rPr>
    </w:lvl>
    <w:lvl w:ilvl="2" w:tplc="08090005" w:tentative="1">
      <w:start w:val="1"/>
      <w:numFmt w:val="bullet"/>
      <w:lvlText w:val=""/>
      <w:lvlJc w:val="left"/>
      <w:pPr>
        <w:ind w:left="893" w:hanging="360"/>
      </w:pPr>
      <w:rPr>
        <w:rFonts w:ascii="Wingdings" w:hAnsi="Wingdings" w:hint="default"/>
      </w:rPr>
    </w:lvl>
    <w:lvl w:ilvl="3" w:tplc="08090001" w:tentative="1">
      <w:start w:val="1"/>
      <w:numFmt w:val="bullet"/>
      <w:lvlText w:val=""/>
      <w:lvlJc w:val="left"/>
      <w:pPr>
        <w:ind w:left="1613" w:hanging="360"/>
      </w:pPr>
      <w:rPr>
        <w:rFonts w:ascii="Symbol" w:hAnsi="Symbol" w:hint="default"/>
      </w:rPr>
    </w:lvl>
    <w:lvl w:ilvl="4" w:tplc="08090003" w:tentative="1">
      <w:start w:val="1"/>
      <w:numFmt w:val="bullet"/>
      <w:lvlText w:val="o"/>
      <w:lvlJc w:val="left"/>
      <w:pPr>
        <w:ind w:left="2333" w:hanging="360"/>
      </w:pPr>
      <w:rPr>
        <w:rFonts w:ascii="Courier New" w:hAnsi="Courier New" w:cs="Courier New" w:hint="default"/>
      </w:rPr>
    </w:lvl>
    <w:lvl w:ilvl="5" w:tplc="08090005" w:tentative="1">
      <w:start w:val="1"/>
      <w:numFmt w:val="bullet"/>
      <w:lvlText w:val=""/>
      <w:lvlJc w:val="left"/>
      <w:pPr>
        <w:ind w:left="3053" w:hanging="360"/>
      </w:pPr>
      <w:rPr>
        <w:rFonts w:ascii="Wingdings" w:hAnsi="Wingdings" w:hint="default"/>
      </w:rPr>
    </w:lvl>
    <w:lvl w:ilvl="6" w:tplc="08090001" w:tentative="1">
      <w:start w:val="1"/>
      <w:numFmt w:val="bullet"/>
      <w:lvlText w:val=""/>
      <w:lvlJc w:val="left"/>
      <w:pPr>
        <w:ind w:left="3773" w:hanging="360"/>
      </w:pPr>
      <w:rPr>
        <w:rFonts w:ascii="Symbol" w:hAnsi="Symbol" w:hint="default"/>
      </w:rPr>
    </w:lvl>
    <w:lvl w:ilvl="7" w:tplc="08090003" w:tentative="1">
      <w:start w:val="1"/>
      <w:numFmt w:val="bullet"/>
      <w:lvlText w:val="o"/>
      <w:lvlJc w:val="left"/>
      <w:pPr>
        <w:ind w:left="4493" w:hanging="360"/>
      </w:pPr>
      <w:rPr>
        <w:rFonts w:ascii="Courier New" w:hAnsi="Courier New" w:cs="Courier New" w:hint="default"/>
      </w:rPr>
    </w:lvl>
    <w:lvl w:ilvl="8" w:tplc="08090005" w:tentative="1">
      <w:start w:val="1"/>
      <w:numFmt w:val="bullet"/>
      <w:lvlText w:val=""/>
      <w:lvlJc w:val="left"/>
      <w:pPr>
        <w:ind w:left="5213" w:hanging="360"/>
      </w:pPr>
      <w:rPr>
        <w:rFonts w:ascii="Wingdings" w:hAnsi="Wingdings" w:hint="default"/>
      </w:rPr>
    </w:lvl>
  </w:abstractNum>
  <w:abstractNum w:abstractNumId="7" w15:restartNumberingAfterBreak="0">
    <w:nsid w:val="1DAA434C"/>
    <w:multiLevelType w:val="hybridMultilevel"/>
    <w:tmpl w:val="322AEB58"/>
    <w:lvl w:ilvl="0" w:tplc="7BB6522E">
      <w:start w:val="1"/>
      <w:numFmt w:val="lowerLetter"/>
      <w:lvlText w:val="%1)"/>
      <w:lvlJc w:val="left"/>
      <w:pPr>
        <w:tabs>
          <w:tab w:val="num" w:pos="0"/>
        </w:tabs>
        <w:ind w:hanging="720"/>
      </w:pPr>
      <w:rPr>
        <w:rFonts w:ascii="Times New Roman" w:hAnsi="Times New Roman" w:cs="Times New Roman" w:hint="default"/>
      </w:rPr>
    </w:lvl>
    <w:lvl w:ilvl="1" w:tplc="04090019">
      <w:start w:val="1"/>
      <w:numFmt w:val="lowerLetter"/>
      <w:lvlText w:val="%2."/>
      <w:lvlJc w:val="left"/>
      <w:pPr>
        <w:tabs>
          <w:tab w:val="num" w:pos="360"/>
        </w:tabs>
        <w:ind w:left="360" w:hanging="360"/>
      </w:pPr>
      <w:rPr>
        <w:rFonts w:ascii="Times New Roman" w:hAnsi="Times New Roman" w:cs="Times New Roman"/>
      </w:rPr>
    </w:lvl>
    <w:lvl w:ilvl="2" w:tplc="0409001B">
      <w:start w:val="1"/>
      <w:numFmt w:val="lowerRoman"/>
      <w:lvlText w:val="%3."/>
      <w:lvlJc w:val="right"/>
      <w:pPr>
        <w:tabs>
          <w:tab w:val="num" w:pos="1080"/>
        </w:tabs>
        <w:ind w:left="1080" w:hanging="180"/>
      </w:pPr>
      <w:rPr>
        <w:rFonts w:ascii="Times New Roman" w:hAnsi="Times New Roman" w:cs="Times New Roman"/>
      </w:rPr>
    </w:lvl>
    <w:lvl w:ilvl="3" w:tplc="0409000F">
      <w:start w:val="1"/>
      <w:numFmt w:val="decimal"/>
      <w:lvlText w:val="%4."/>
      <w:lvlJc w:val="left"/>
      <w:pPr>
        <w:tabs>
          <w:tab w:val="num" w:pos="1800"/>
        </w:tabs>
        <w:ind w:left="1800" w:hanging="360"/>
      </w:pPr>
      <w:rPr>
        <w:rFonts w:ascii="Times New Roman" w:hAnsi="Times New Roman" w:cs="Times New Roman"/>
      </w:rPr>
    </w:lvl>
    <w:lvl w:ilvl="4" w:tplc="04090019">
      <w:start w:val="1"/>
      <w:numFmt w:val="lowerLetter"/>
      <w:lvlText w:val="%5."/>
      <w:lvlJc w:val="left"/>
      <w:pPr>
        <w:tabs>
          <w:tab w:val="num" w:pos="2520"/>
        </w:tabs>
        <w:ind w:left="2520" w:hanging="360"/>
      </w:pPr>
      <w:rPr>
        <w:rFonts w:ascii="Times New Roman" w:hAnsi="Times New Roman" w:cs="Times New Roman"/>
      </w:rPr>
    </w:lvl>
    <w:lvl w:ilvl="5" w:tplc="0409001B">
      <w:start w:val="1"/>
      <w:numFmt w:val="lowerRoman"/>
      <w:lvlText w:val="%6."/>
      <w:lvlJc w:val="right"/>
      <w:pPr>
        <w:tabs>
          <w:tab w:val="num" w:pos="3240"/>
        </w:tabs>
        <w:ind w:left="3240" w:hanging="180"/>
      </w:pPr>
      <w:rPr>
        <w:rFonts w:ascii="Times New Roman" w:hAnsi="Times New Roman" w:cs="Times New Roman"/>
      </w:rPr>
    </w:lvl>
    <w:lvl w:ilvl="6" w:tplc="0409000F">
      <w:start w:val="1"/>
      <w:numFmt w:val="decimal"/>
      <w:lvlText w:val="%7."/>
      <w:lvlJc w:val="left"/>
      <w:pPr>
        <w:tabs>
          <w:tab w:val="num" w:pos="3960"/>
        </w:tabs>
        <w:ind w:left="3960" w:hanging="360"/>
      </w:pPr>
      <w:rPr>
        <w:rFonts w:ascii="Times New Roman" w:hAnsi="Times New Roman" w:cs="Times New Roman"/>
      </w:rPr>
    </w:lvl>
    <w:lvl w:ilvl="7" w:tplc="04090019">
      <w:start w:val="1"/>
      <w:numFmt w:val="lowerLetter"/>
      <w:lvlText w:val="%8."/>
      <w:lvlJc w:val="left"/>
      <w:pPr>
        <w:tabs>
          <w:tab w:val="num" w:pos="4680"/>
        </w:tabs>
        <w:ind w:left="4680" w:hanging="360"/>
      </w:pPr>
      <w:rPr>
        <w:rFonts w:ascii="Times New Roman" w:hAnsi="Times New Roman" w:cs="Times New Roman"/>
      </w:rPr>
    </w:lvl>
    <w:lvl w:ilvl="8" w:tplc="0409001B">
      <w:start w:val="1"/>
      <w:numFmt w:val="lowerRoman"/>
      <w:lvlText w:val="%9."/>
      <w:lvlJc w:val="right"/>
      <w:pPr>
        <w:tabs>
          <w:tab w:val="num" w:pos="5400"/>
        </w:tabs>
        <w:ind w:left="5400" w:hanging="180"/>
      </w:pPr>
      <w:rPr>
        <w:rFonts w:ascii="Times New Roman" w:hAnsi="Times New Roman" w:cs="Times New Roman"/>
      </w:rPr>
    </w:lvl>
  </w:abstractNum>
  <w:abstractNum w:abstractNumId="8" w15:restartNumberingAfterBreak="0">
    <w:nsid w:val="1EBD6884"/>
    <w:multiLevelType w:val="hybridMultilevel"/>
    <w:tmpl w:val="A610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11729"/>
    <w:multiLevelType w:val="hybridMultilevel"/>
    <w:tmpl w:val="4D5C3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1841C5"/>
    <w:multiLevelType w:val="hybridMultilevel"/>
    <w:tmpl w:val="AB7C402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214207AB"/>
    <w:multiLevelType w:val="hybridMultilevel"/>
    <w:tmpl w:val="D1C4C25E"/>
    <w:lvl w:ilvl="0" w:tplc="B18AA278">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8158C4"/>
    <w:multiLevelType w:val="hybridMultilevel"/>
    <w:tmpl w:val="5E323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2E4412"/>
    <w:multiLevelType w:val="hybridMultilevel"/>
    <w:tmpl w:val="6540B354"/>
    <w:lvl w:ilvl="0" w:tplc="04090001">
      <w:start w:val="1"/>
      <w:numFmt w:val="bullet"/>
      <w:lvlText w:val=""/>
      <w:lvlJc w:val="left"/>
      <w:pPr>
        <w:ind w:left="540" w:hanging="360"/>
      </w:pPr>
      <w:rPr>
        <w:rFonts w:ascii="Symbol" w:hAnsi="Symbol" w:cs="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cs="Wingdings" w:hint="default"/>
      </w:rPr>
    </w:lvl>
    <w:lvl w:ilvl="3" w:tplc="04090001">
      <w:start w:val="1"/>
      <w:numFmt w:val="bullet"/>
      <w:lvlText w:val=""/>
      <w:lvlJc w:val="left"/>
      <w:pPr>
        <w:ind w:left="2700" w:hanging="360"/>
      </w:pPr>
      <w:rPr>
        <w:rFonts w:ascii="Symbol" w:hAnsi="Symbol" w:cs="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cs="Wingdings" w:hint="default"/>
      </w:rPr>
    </w:lvl>
    <w:lvl w:ilvl="6" w:tplc="04090001">
      <w:start w:val="1"/>
      <w:numFmt w:val="bullet"/>
      <w:lvlText w:val=""/>
      <w:lvlJc w:val="left"/>
      <w:pPr>
        <w:ind w:left="4860" w:hanging="360"/>
      </w:pPr>
      <w:rPr>
        <w:rFonts w:ascii="Symbol" w:hAnsi="Symbol" w:cs="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cs="Wingdings" w:hint="default"/>
      </w:rPr>
    </w:lvl>
  </w:abstractNum>
  <w:abstractNum w:abstractNumId="14" w15:restartNumberingAfterBreak="0">
    <w:nsid w:val="26B111BC"/>
    <w:multiLevelType w:val="hybridMultilevel"/>
    <w:tmpl w:val="445A8572"/>
    <w:lvl w:ilvl="0" w:tplc="08090001">
      <w:start w:val="1"/>
      <w:numFmt w:val="bullet"/>
      <w:lvlText w:val=""/>
      <w:lvlJc w:val="left"/>
      <w:pPr>
        <w:ind w:left="720" w:hanging="360"/>
      </w:pPr>
      <w:rPr>
        <w:rFonts w:ascii="Symbol" w:hAnsi="Symbol" w:hint="default"/>
      </w:rPr>
    </w:lvl>
    <w:lvl w:ilvl="1" w:tplc="80B07F4C">
      <w:numFmt w:val="bullet"/>
      <w:lvlText w:val="-"/>
      <w:lvlJc w:val="left"/>
      <w:pPr>
        <w:ind w:left="1500" w:hanging="420"/>
      </w:pPr>
      <w:rPr>
        <w:rFonts w:ascii="Times New Roman" w:eastAsia="Times New Roman" w:hAnsi="Times New Roman" w:cs="Times New Roman"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1D2678"/>
    <w:multiLevelType w:val="hybridMultilevel"/>
    <w:tmpl w:val="FEFE204A"/>
    <w:lvl w:ilvl="0" w:tplc="08090001">
      <w:start w:val="1"/>
      <w:numFmt w:val="bullet"/>
      <w:lvlText w:val=""/>
      <w:lvlJc w:val="left"/>
      <w:pPr>
        <w:ind w:left="-17" w:hanging="360"/>
      </w:pPr>
      <w:rPr>
        <w:rFonts w:ascii="Symbol" w:hAnsi="Symbol" w:hint="default"/>
      </w:rPr>
    </w:lvl>
    <w:lvl w:ilvl="1" w:tplc="08090003" w:tentative="1">
      <w:start w:val="1"/>
      <w:numFmt w:val="bullet"/>
      <w:lvlText w:val="o"/>
      <w:lvlJc w:val="left"/>
      <w:pPr>
        <w:ind w:left="703" w:hanging="360"/>
      </w:pPr>
      <w:rPr>
        <w:rFonts w:ascii="Courier New" w:hAnsi="Courier New" w:cs="Courier New" w:hint="default"/>
      </w:rPr>
    </w:lvl>
    <w:lvl w:ilvl="2" w:tplc="08090005" w:tentative="1">
      <w:start w:val="1"/>
      <w:numFmt w:val="bullet"/>
      <w:lvlText w:val=""/>
      <w:lvlJc w:val="left"/>
      <w:pPr>
        <w:ind w:left="1423" w:hanging="360"/>
      </w:pPr>
      <w:rPr>
        <w:rFonts w:ascii="Wingdings" w:hAnsi="Wingdings" w:hint="default"/>
      </w:rPr>
    </w:lvl>
    <w:lvl w:ilvl="3" w:tplc="08090001" w:tentative="1">
      <w:start w:val="1"/>
      <w:numFmt w:val="bullet"/>
      <w:lvlText w:val=""/>
      <w:lvlJc w:val="left"/>
      <w:pPr>
        <w:ind w:left="2143" w:hanging="360"/>
      </w:pPr>
      <w:rPr>
        <w:rFonts w:ascii="Symbol" w:hAnsi="Symbol" w:hint="default"/>
      </w:rPr>
    </w:lvl>
    <w:lvl w:ilvl="4" w:tplc="08090003" w:tentative="1">
      <w:start w:val="1"/>
      <w:numFmt w:val="bullet"/>
      <w:lvlText w:val="o"/>
      <w:lvlJc w:val="left"/>
      <w:pPr>
        <w:ind w:left="2863" w:hanging="360"/>
      </w:pPr>
      <w:rPr>
        <w:rFonts w:ascii="Courier New" w:hAnsi="Courier New" w:cs="Courier New" w:hint="default"/>
      </w:rPr>
    </w:lvl>
    <w:lvl w:ilvl="5" w:tplc="08090005" w:tentative="1">
      <w:start w:val="1"/>
      <w:numFmt w:val="bullet"/>
      <w:lvlText w:val=""/>
      <w:lvlJc w:val="left"/>
      <w:pPr>
        <w:ind w:left="3583" w:hanging="360"/>
      </w:pPr>
      <w:rPr>
        <w:rFonts w:ascii="Wingdings" w:hAnsi="Wingdings" w:hint="default"/>
      </w:rPr>
    </w:lvl>
    <w:lvl w:ilvl="6" w:tplc="08090001" w:tentative="1">
      <w:start w:val="1"/>
      <w:numFmt w:val="bullet"/>
      <w:lvlText w:val=""/>
      <w:lvlJc w:val="left"/>
      <w:pPr>
        <w:ind w:left="4303" w:hanging="360"/>
      </w:pPr>
      <w:rPr>
        <w:rFonts w:ascii="Symbol" w:hAnsi="Symbol" w:hint="default"/>
      </w:rPr>
    </w:lvl>
    <w:lvl w:ilvl="7" w:tplc="08090003" w:tentative="1">
      <w:start w:val="1"/>
      <w:numFmt w:val="bullet"/>
      <w:lvlText w:val="o"/>
      <w:lvlJc w:val="left"/>
      <w:pPr>
        <w:ind w:left="5023" w:hanging="360"/>
      </w:pPr>
      <w:rPr>
        <w:rFonts w:ascii="Courier New" w:hAnsi="Courier New" w:cs="Courier New" w:hint="default"/>
      </w:rPr>
    </w:lvl>
    <w:lvl w:ilvl="8" w:tplc="08090005" w:tentative="1">
      <w:start w:val="1"/>
      <w:numFmt w:val="bullet"/>
      <w:lvlText w:val=""/>
      <w:lvlJc w:val="left"/>
      <w:pPr>
        <w:ind w:left="5743" w:hanging="360"/>
      </w:pPr>
      <w:rPr>
        <w:rFonts w:ascii="Wingdings" w:hAnsi="Wingdings" w:hint="default"/>
      </w:rPr>
    </w:lvl>
  </w:abstractNum>
  <w:abstractNum w:abstractNumId="16" w15:restartNumberingAfterBreak="0">
    <w:nsid w:val="2C3C2CCE"/>
    <w:multiLevelType w:val="hybridMultilevel"/>
    <w:tmpl w:val="364C6A1E"/>
    <w:lvl w:ilvl="0" w:tplc="CB728E3E">
      <w:start w:val="1"/>
      <w:numFmt w:val="bullet"/>
      <w:lvlText w:val=""/>
      <w:lvlJc w:val="left"/>
      <w:pPr>
        <w:ind w:left="0" w:firstLine="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940481"/>
    <w:multiLevelType w:val="hybridMultilevel"/>
    <w:tmpl w:val="F9247080"/>
    <w:lvl w:ilvl="0" w:tplc="5B367CB0">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B66D41"/>
    <w:multiLevelType w:val="hybridMultilevel"/>
    <w:tmpl w:val="2B4AFD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E185E1F"/>
    <w:multiLevelType w:val="hybridMultilevel"/>
    <w:tmpl w:val="17B038E8"/>
    <w:lvl w:ilvl="0" w:tplc="9DEE2A62">
      <w:start w:val="2"/>
      <w:numFmt w:val="bullet"/>
      <w:lvlText w:val="-"/>
      <w:lvlJc w:val="left"/>
      <w:pPr>
        <w:ind w:left="720" w:hanging="360"/>
      </w:pPr>
      <w:rPr>
        <w:rFonts w:ascii="Arial Narrow" w:eastAsia="Arial Unicode MS"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7E3FB9"/>
    <w:multiLevelType w:val="hybridMultilevel"/>
    <w:tmpl w:val="E60AA8B4"/>
    <w:lvl w:ilvl="0" w:tplc="C95C61AE">
      <w:start w:val="23"/>
      <w:numFmt w:val="bullet"/>
      <w:lvlText w:val="-"/>
      <w:lvlJc w:val="left"/>
      <w:pPr>
        <w:ind w:left="-377" w:hanging="360"/>
      </w:pPr>
      <w:rPr>
        <w:rFonts w:ascii="Arial Narrow" w:eastAsia="MS ??" w:hAnsi="Arial Narrow" w:cs="Arial" w:hint="default"/>
      </w:rPr>
    </w:lvl>
    <w:lvl w:ilvl="1" w:tplc="08090003" w:tentative="1">
      <w:start w:val="1"/>
      <w:numFmt w:val="bullet"/>
      <w:lvlText w:val="o"/>
      <w:lvlJc w:val="left"/>
      <w:pPr>
        <w:ind w:left="343" w:hanging="360"/>
      </w:pPr>
      <w:rPr>
        <w:rFonts w:ascii="Courier New" w:hAnsi="Courier New" w:cs="Courier New" w:hint="default"/>
      </w:rPr>
    </w:lvl>
    <w:lvl w:ilvl="2" w:tplc="08090005" w:tentative="1">
      <w:start w:val="1"/>
      <w:numFmt w:val="bullet"/>
      <w:lvlText w:val=""/>
      <w:lvlJc w:val="left"/>
      <w:pPr>
        <w:ind w:left="1063" w:hanging="360"/>
      </w:pPr>
      <w:rPr>
        <w:rFonts w:ascii="Wingdings" w:hAnsi="Wingdings" w:hint="default"/>
      </w:rPr>
    </w:lvl>
    <w:lvl w:ilvl="3" w:tplc="08090001" w:tentative="1">
      <w:start w:val="1"/>
      <w:numFmt w:val="bullet"/>
      <w:lvlText w:val=""/>
      <w:lvlJc w:val="left"/>
      <w:pPr>
        <w:ind w:left="1783" w:hanging="360"/>
      </w:pPr>
      <w:rPr>
        <w:rFonts w:ascii="Symbol" w:hAnsi="Symbol" w:hint="default"/>
      </w:rPr>
    </w:lvl>
    <w:lvl w:ilvl="4" w:tplc="08090003" w:tentative="1">
      <w:start w:val="1"/>
      <w:numFmt w:val="bullet"/>
      <w:lvlText w:val="o"/>
      <w:lvlJc w:val="left"/>
      <w:pPr>
        <w:ind w:left="2503" w:hanging="360"/>
      </w:pPr>
      <w:rPr>
        <w:rFonts w:ascii="Courier New" w:hAnsi="Courier New" w:cs="Courier New" w:hint="default"/>
      </w:rPr>
    </w:lvl>
    <w:lvl w:ilvl="5" w:tplc="08090005" w:tentative="1">
      <w:start w:val="1"/>
      <w:numFmt w:val="bullet"/>
      <w:lvlText w:val=""/>
      <w:lvlJc w:val="left"/>
      <w:pPr>
        <w:ind w:left="3223" w:hanging="360"/>
      </w:pPr>
      <w:rPr>
        <w:rFonts w:ascii="Wingdings" w:hAnsi="Wingdings" w:hint="default"/>
      </w:rPr>
    </w:lvl>
    <w:lvl w:ilvl="6" w:tplc="08090001" w:tentative="1">
      <w:start w:val="1"/>
      <w:numFmt w:val="bullet"/>
      <w:lvlText w:val=""/>
      <w:lvlJc w:val="left"/>
      <w:pPr>
        <w:ind w:left="3943" w:hanging="360"/>
      </w:pPr>
      <w:rPr>
        <w:rFonts w:ascii="Symbol" w:hAnsi="Symbol" w:hint="default"/>
      </w:rPr>
    </w:lvl>
    <w:lvl w:ilvl="7" w:tplc="08090003" w:tentative="1">
      <w:start w:val="1"/>
      <w:numFmt w:val="bullet"/>
      <w:lvlText w:val="o"/>
      <w:lvlJc w:val="left"/>
      <w:pPr>
        <w:ind w:left="4663" w:hanging="360"/>
      </w:pPr>
      <w:rPr>
        <w:rFonts w:ascii="Courier New" w:hAnsi="Courier New" w:cs="Courier New" w:hint="default"/>
      </w:rPr>
    </w:lvl>
    <w:lvl w:ilvl="8" w:tplc="08090005" w:tentative="1">
      <w:start w:val="1"/>
      <w:numFmt w:val="bullet"/>
      <w:lvlText w:val=""/>
      <w:lvlJc w:val="left"/>
      <w:pPr>
        <w:ind w:left="5383" w:hanging="360"/>
      </w:pPr>
      <w:rPr>
        <w:rFonts w:ascii="Wingdings" w:hAnsi="Wingdings" w:hint="default"/>
      </w:rPr>
    </w:lvl>
  </w:abstractNum>
  <w:abstractNum w:abstractNumId="21" w15:restartNumberingAfterBreak="0">
    <w:nsid w:val="45D074D5"/>
    <w:multiLevelType w:val="hybridMultilevel"/>
    <w:tmpl w:val="D2AEDD24"/>
    <w:lvl w:ilvl="0" w:tplc="118465F2">
      <w:start w:val="1"/>
      <w:numFmt w:val="bullet"/>
      <w:lvlText w:val=""/>
      <w:lvlJc w:val="left"/>
      <w:pPr>
        <w:ind w:left="-187" w:hanging="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C62D83"/>
    <w:multiLevelType w:val="hybridMultilevel"/>
    <w:tmpl w:val="6DC8F21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3" w15:restartNumberingAfterBreak="0">
    <w:nsid w:val="497A1B4C"/>
    <w:multiLevelType w:val="hybridMultilevel"/>
    <w:tmpl w:val="E39422B4"/>
    <w:lvl w:ilvl="0" w:tplc="08090001">
      <w:start w:val="1"/>
      <w:numFmt w:val="bullet"/>
      <w:lvlText w:val=""/>
      <w:lvlJc w:val="left"/>
      <w:pPr>
        <w:ind w:hanging="360"/>
      </w:pPr>
      <w:rPr>
        <w:rFonts w:ascii="Symbol" w:hAnsi="Symbol" w:cs="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cs="Wingdings" w:hint="default"/>
      </w:rPr>
    </w:lvl>
    <w:lvl w:ilvl="3" w:tplc="08090001">
      <w:start w:val="1"/>
      <w:numFmt w:val="bullet"/>
      <w:lvlText w:val=""/>
      <w:lvlJc w:val="left"/>
      <w:pPr>
        <w:ind w:left="2160" w:hanging="360"/>
      </w:pPr>
      <w:rPr>
        <w:rFonts w:ascii="Symbol" w:hAnsi="Symbol" w:cs="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cs="Wingdings" w:hint="default"/>
      </w:rPr>
    </w:lvl>
    <w:lvl w:ilvl="6" w:tplc="08090001">
      <w:start w:val="1"/>
      <w:numFmt w:val="bullet"/>
      <w:lvlText w:val=""/>
      <w:lvlJc w:val="left"/>
      <w:pPr>
        <w:ind w:left="4320" w:hanging="360"/>
      </w:pPr>
      <w:rPr>
        <w:rFonts w:ascii="Symbol" w:hAnsi="Symbol" w:cs="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cs="Wingdings" w:hint="default"/>
      </w:rPr>
    </w:lvl>
  </w:abstractNum>
  <w:abstractNum w:abstractNumId="24" w15:restartNumberingAfterBreak="0">
    <w:nsid w:val="49E47D18"/>
    <w:multiLevelType w:val="hybridMultilevel"/>
    <w:tmpl w:val="A21EE2A6"/>
    <w:lvl w:ilvl="0" w:tplc="8A345280">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7F7ABE"/>
    <w:multiLevelType w:val="hybridMultilevel"/>
    <w:tmpl w:val="224E7BE6"/>
    <w:lvl w:ilvl="0" w:tplc="08090001">
      <w:start w:val="1"/>
      <w:numFmt w:val="bullet"/>
      <w:lvlText w:val=""/>
      <w:lvlJc w:val="left"/>
      <w:pPr>
        <w:ind w:left="-17" w:hanging="360"/>
      </w:pPr>
      <w:rPr>
        <w:rFonts w:ascii="Symbol" w:hAnsi="Symbol" w:hint="default"/>
      </w:rPr>
    </w:lvl>
    <w:lvl w:ilvl="1" w:tplc="08090003" w:tentative="1">
      <w:start w:val="1"/>
      <w:numFmt w:val="bullet"/>
      <w:lvlText w:val="o"/>
      <w:lvlJc w:val="left"/>
      <w:pPr>
        <w:ind w:left="703" w:hanging="360"/>
      </w:pPr>
      <w:rPr>
        <w:rFonts w:ascii="Courier New" w:hAnsi="Courier New" w:cs="Courier New" w:hint="default"/>
      </w:rPr>
    </w:lvl>
    <w:lvl w:ilvl="2" w:tplc="08090005" w:tentative="1">
      <w:start w:val="1"/>
      <w:numFmt w:val="bullet"/>
      <w:lvlText w:val=""/>
      <w:lvlJc w:val="left"/>
      <w:pPr>
        <w:ind w:left="1423" w:hanging="360"/>
      </w:pPr>
      <w:rPr>
        <w:rFonts w:ascii="Wingdings" w:hAnsi="Wingdings" w:hint="default"/>
      </w:rPr>
    </w:lvl>
    <w:lvl w:ilvl="3" w:tplc="08090001" w:tentative="1">
      <w:start w:val="1"/>
      <w:numFmt w:val="bullet"/>
      <w:lvlText w:val=""/>
      <w:lvlJc w:val="left"/>
      <w:pPr>
        <w:ind w:left="2143" w:hanging="360"/>
      </w:pPr>
      <w:rPr>
        <w:rFonts w:ascii="Symbol" w:hAnsi="Symbol" w:hint="default"/>
      </w:rPr>
    </w:lvl>
    <w:lvl w:ilvl="4" w:tplc="08090003" w:tentative="1">
      <w:start w:val="1"/>
      <w:numFmt w:val="bullet"/>
      <w:lvlText w:val="o"/>
      <w:lvlJc w:val="left"/>
      <w:pPr>
        <w:ind w:left="2863" w:hanging="360"/>
      </w:pPr>
      <w:rPr>
        <w:rFonts w:ascii="Courier New" w:hAnsi="Courier New" w:cs="Courier New" w:hint="default"/>
      </w:rPr>
    </w:lvl>
    <w:lvl w:ilvl="5" w:tplc="08090005" w:tentative="1">
      <w:start w:val="1"/>
      <w:numFmt w:val="bullet"/>
      <w:lvlText w:val=""/>
      <w:lvlJc w:val="left"/>
      <w:pPr>
        <w:ind w:left="3583" w:hanging="360"/>
      </w:pPr>
      <w:rPr>
        <w:rFonts w:ascii="Wingdings" w:hAnsi="Wingdings" w:hint="default"/>
      </w:rPr>
    </w:lvl>
    <w:lvl w:ilvl="6" w:tplc="08090001" w:tentative="1">
      <w:start w:val="1"/>
      <w:numFmt w:val="bullet"/>
      <w:lvlText w:val=""/>
      <w:lvlJc w:val="left"/>
      <w:pPr>
        <w:ind w:left="4303" w:hanging="360"/>
      </w:pPr>
      <w:rPr>
        <w:rFonts w:ascii="Symbol" w:hAnsi="Symbol" w:hint="default"/>
      </w:rPr>
    </w:lvl>
    <w:lvl w:ilvl="7" w:tplc="08090003" w:tentative="1">
      <w:start w:val="1"/>
      <w:numFmt w:val="bullet"/>
      <w:lvlText w:val="o"/>
      <w:lvlJc w:val="left"/>
      <w:pPr>
        <w:ind w:left="5023" w:hanging="360"/>
      </w:pPr>
      <w:rPr>
        <w:rFonts w:ascii="Courier New" w:hAnsi="Courier New" w:cs="Courier New" w:hint="default"/>
      </w:rPr>
    </w:lvl>
    <w:lvl w:ilvl="8" w:tplc="08090005" w:tentative="1">
      <w:start w:val="1"/>
      <w:numFmt w:val="bullet"/>
      <w:lvlText w:val=""/>
      <w:lvlJc w:val="left"/>
      <w:pPr>
        <w:ind w:left="5743" w:hanging="360"/>
      </w:pPr>
      <w:rPr>
        <w:rFonts w:ascii="Wingdings" w:hAnsi="Wingdings" w:hint="default"/>
      </w:rPr>
    </w:lvl>
  </w:abstractNum>
  <w:abstractNum w:abstractNumId="26" w15:restartNumberingAfterBreak="0">
    <w:nsid w:val="4D5D2AFE"/>
    <w:multiLevelType w:val="hybridMultilevel"/>
    <w:tmpl w:val="13F2B33C"/>
    <w:lvl w:ilvl="0" w:tplc="9DEE2A62">
      <w:start w:val="2"/>
      <w:numFmt w:val="bullet"/>
      <w:lvlText w:val="-"/>
      <w:lvlJc w:val="left"/>
      <w:pPr>
        <w:ind w:left="720" w:hanging="360"/>
      </w:pPr>
      <w:rPr>
        <w:rFonts w:ascii="Arial Narrow" w:eastAsia="Arial Unicode MS"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E6CD4"/>
    <w:multiLevelType w:val="hybridMultilevel"/>
    <w:tmpl w:val="9336F002"/>
    <w:lvl w:ilvl="0" w:tplc="C8AABAF4">
      <w:start w:val="144"/>
      <w:numFmt w:val="bullet"/>
      <w:lvlText w:val="-"/>
      <w:lvlJc w:val="left"/>
      <w:pPr>
        <w:ind w:left="-377" w:hanging="360"/>
      </w:pPr>
      <w:rPr>
        <w:rFonts w:ascii="Arial Narrow" w:eastAsia="MS ??" w:hAnsi="Arial Narrow" w:cs="Arial" w:hint="default"/>
      </w:rPr>
    </w:lvl>
    <w:lvl w:ilvl="1" w:tplc="08090003" w:tentative="1">
      <w:start w:val="1"/>
      <w:numFmt w:val="bullet"/>
      <w:lvlText w:val="o"/>
      <w:lvlJc w:val="left"/>
      <w:pPr>
        <w:ind w:left="343" w:hanging="360"/>
      </w:pPr>
      <w:rPr>
        <w:rFonts w:ascii="Courier New" w:hAnsi="Courier New" w:cs="Courier New" w:hint="default"/>
      </w:rPr>
    </w:lvl>
    <w:lvl w:ilvl="2" w:tplc="08090005" w:tentative="1">
      <w:start w:val="1"/>
      <w:numFmt w:val="bullet"/>
      <w:lvlText w:val=""/>
      <w:lvlJc w:val="left"/>
      <w:pPr>
        <w:ind w:left="1063" w:hanging="360"/>
      </w:pPr>
      <w:rPr>
        <w:rFonts w:ascii="Wingdings" w:hAnsi="Wingdings" w:hint="default"/>
      </w:rPr>
    </w:lvl>
    <w:lvl w:ilvl="3" w:tplc="08090001" w:tentative="1">
      <w:start w:val="1"/>
      <w:numFmt w:val="bullet"/>
      <w:lvlText w:val=""/>
      <w:lvlJc w:val="left"/>
      <w:pPr>
        <w:ind w:left="1783" w:hanging="360"/>
      </w:pPr>
      <w:rPr>
        <w:rFonts w:ascii="Symbol" w:hAnsi="Symbol" w:hint="default"/>
      </w:rPr>
    </w:lvl>
    <w:lvl w:ilvl="4" w:tplc="08090003" w:tentative="1">
      <w:start w:val="1"/>
      <w:numFmt w:val="bullet"/>
      <w:lvlText w:val="o"/>
      <w:lvlJc w:val="left"/>
      <w:pPr>
        <w:ind w:left="2503" w:hanging="360"/>
      </w:pPr>
      <w:rPr>
        <w:rFonts w:ascii="Courier New" w:hAnsi="Courier New" w:cs="Courier New" w:hint="default"/>
      </w:rPr>
    </w:lvl>
    <w:lvl w:ilvl="5" w:tplc="08090005" w:tentative="1">
      <w:start w:val="1"/>
      <w:numFmt w:val="bullet"/>
      <w:lvlText w:val=""/>
      <w:lvlJc w:val="left"/>
      <w:pPr>
        <w:ind w:left="3223" w:hanging="360"/>
      </w:pPr>
      <w:rPr>
        <w:rFonts w:ascii="Wingdings" w:hAnsi="Wingdings" w:hint="default"/>
      </w:rPr>
    </w:lvl>
    <w:lvl w:ilvl="6" w:tplc="08090001" w:tentative="1">
      <w:start w:val="1"/>
      <w:numFmt w:val="bullet"/>
      <w:lvlText w:val=""/>
      <w:lvlJc w:val="left"/>
      <w:pPr>
        <w:ind w:left="3943" w:hanging="360"/>
      </w:pPr>
      <w:rPr>
        <w:rFonts w:ascii="Symbol" w:hAnsi="Symbol" w:hint="default"/>
      </w:rPr>
    </w:lvl>
    <w:lvl w:ilvl="7" w:tplc="08090003" w:tentative="1">
      <w:start w:val="1"/>
      <w:numFmt w:val="bullet"/>
      <w:lvlText w:val="o"/>
      <w:lvlJc w:val="left"/>
      <w:pPr>
        <w:ind w:left="4663" w:hanging="360"/>
      </w:pPr>
      <w:rPr>
        <w:rFonts w:ascii="Courier New" w:hAnsi="Courier New" w:cs="Courier New" w:hint="default"/>
      </w:rPr>
    </w:lvl>
    <w:lvl w:ilvl="8" w:tplc="08090005" w:tentative="1">
      <w:start w:val="1"/>
      <w:numFmt w:val="bullet"/>
      <w:lvlText w:val=""/>
      <w:lvlJc w:val="left"/>
      <w:pPr>
        <w:ind w:left="5383" w:hanging="360"/>
      </w:pPr>
      <w:rPr>
        <w:rFonts w:ascii="Wingdings" w:hAnsi="Wingdings" w:hint="default"/>
      </w:rPr>
    </w:lvl>
  </w:abstractNum>
  <w:abstractNum w:abstractNumId="28" w15:restartNumberingAfterBreak="0">
    <w:nsid w:val="596C558E"/>
    <w:multiLevelType w:val="hybridMultilevel"/>
    <w:tmpl w:val="325E8E0C"/>
    <w:lvl w:ilvl="0" w:tplc="9DEE2A62">
      <w:numFmt w:val="bullet"/>
      <w:lvlText w:val="-"/>
      <w:lvlJc w:val="left"/>
      <w:pPr>
        <w:ind w:left="720" w:hanging="360"/>
      </w:pPr>
      <w:rPr>
        <w:rFonts w:ascii="Arial Narrow" w:eastAsia="Arial Unicode MS"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1E66F1"/>
    <w:multiLevelType w:val="hybridMultilevel"/>
    <w:tmpl w:val="FD101AC8"/>
    <w:lvl w:ilvl="0" w:tplc="08090001">
      <w:start w:val="1"/>
      <w:numFmt w:val="bullet"/>
      <w:lvlText w:val=""/>
      <w:lvlJc w:val="left"/>
      <w:pPr>
        <w:ind w:left="-17" w:hanging="360"/>
      </w:pPr>
      <w:rPr>
        <w:rFonts w:ascii="Symbol" w:hAnsi="Symbol" w:hint="default"/>
      </w:rPr>
    </w:lvl>
    <w:lvl w:ilvl="1" w:tplc="08090003" w:tentative="1">
      <w:start w:val="1"/>
      <w:numFmt w:val="bullet"/>
      <w:lvlText w:val="o"/>
      <w:lvlJc w:val="left"/>
      <w:pPr>
        <w:ind w:left="703" w:hanging="360"/>
      </w:pPr>
      <w:rPr>
        <w:rFonts w:ascii="Courier New" w:hAnsi="Courier New" w:cs="Courier New" w:hint="default"/>
      </w:rPr>
    </w:lvl>
    <w:lvl w:ilvl="2" w:tplc="08090005" w:tentative="1">
      <w:start w:val="1"/>
      <w:numFmt w:val="bullet"/>
      <w:lvlText w:val=""/>
      <w:lvlJc w:val="left"/>
      <w:pPr>
        <w:ind w:left="1423" w:hanging="360"/>
      </w:pPr>
      <w:rPr>
        <w:rFonts w:ascii="Wingdings" w:hAnsi="Wingdings" w:hint="default"/>
      </w:rPr>
    </w:lvl>
    <w:lvl w:ilvl="3" w:tplc="08090001" w:tentative="1">
      <w:start w:val="1"/>
      <w:numFmt w:val="bullet"/>
      <w:lvlText w:val=""/>
      <w:lvlJc w:val="left"/>
      <w:pPr>
        <w:ind w:left="2143" w:hanging="360"/>
      </w:pPr>
      <w:rPr>
        <w:rFonts w:ascii="Symbol" w:hAnsi="Symbol" w:hint="default"/>
      </w:rPr>
    </w:lvl>
    <w:lvl w:ilvl="4" w:tplc="08090003" w:tentative="1">
      <w:start w:val="1"/>
      <w:numFmt w:val="bullet"/>
      <w:lvlText w:val="o"/>
      <w:lvlJc w:val="left"/>
      <w:pPr>
        <w:ind w:left="2863" w:hanging="360"/>
      </w:pPr>
      <w:rPr>
        <w:rFonts w:ascii="Courier New" w:hAnsi="Courier New" w:cs="Courier New" w:hint="default"/>
      </w:rPr>
    </w:lvl>
    <w:lvl w:ilvl="5" w:tplc="08090005" w:tentative="1">
      <w:start w:val="1"/>
      <w:numFmt w:val="bullet"/>
      <w:lvlText w:val=""/>
      <w:lvlJc w:val="left"/>
      <w:pPr>
        <w:ind w:left="3583" w:hanging="360"/>
      </w:pPr>
      <w:rPr>
        <w:rFonts w:ascii="Wingdings" w:hAnsi="Wingdings" w:hint="default"/>
      </w:rPr>
    </w:lvl>
    <w:lvl w:ilvl="6" w:tplc="08090001" w:tentative="1">
      <w:start w:val="1"/>
      <w:numFmt w:val="bullet"/>
      <w:lvlText w:val=""/>
      <w:lvlJc w:val="left"/>
      <w:pPr>
        <w:ind w:left="4303" w:hanging="360"/>
      </w:pPr>
      <w:rPr>
        <w:rFonts w:ascii="Symbol" w:hAnsi="Symbol" w:hint="default"/>
      </w:rPr>
    </w:lvl>
    <w:lvl w:ilvl="7" w:tplc="08090003" w:tentative="1">
      <w:start w:val="1"/>
      <w:numFmt w:val="bullet"/>
      <w:lvlText w:val="o"/>
      <w:lvlJc w:val="left"/>
      <w:pPr>
        <w:ind w:left="5023" w:hanging="360"/>
      </w:pPr>
      <w:rPr>
        <w:rFonts w:ascii="Courier New" w:hAnsi="Courier New" w:cs="Courier New" w:hint="default"/>
      </w:rPr>
    </w:lvl>
    <w:lvl w:ilvl="8" w:tplc="08090005" w:tentative="1">
      <w:start w:val="1"/>
      <w:numFmt w:val="bullet"/>
      <w:lvlText w:val=""/>
      <w:lvlJc w:val="left"/>
      <w:pPr>
        <w:ind w:left="5743" w:hanging="360"/>
      </w:pPr>
      <w:rPr>
        <w:rFonts w:ascii="Wingdings" w:hAnsi="Wingdings" w:hint="default"/>
      </w:rPr>
    </w:lvl>
  </w:abstractNum>
  <w:abstractNum w:abstractNumId="30" w15:restartNumberingAfterBreak="0">
    <w:nsid w:val="62D437ED"/>
    <w:multiLevelType w:val="hybridMultilevel"/>
    <w:tmpl w:val="5614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710EFB"/>
    <w:multiLevelType w:val="hybridMultilevel"/>
    <w:tmpl w:val="F6E0AD0A"/>
    <w:lvl w:ilvl="0" w:tplc="6EC870D4">
      <w:start w:val="127"/>
      <w:numFmt w:val="bullet"/>
      <w:lvlText w:val="-"/>
      <w:lvlJc w:val="left"/>
      <w:pPr>
        <w:ind w:left="-377" w:hanging="360"/>
      </w:pPr>
      <w:rPr>
        <w:rFonts w:ascii="Arial Narrow" w:eastAsia="MS ??" w:hAnsi="Arial Narrow" w:cs="Arial" w:hint="default"/>
      </w:rPr>
    </w:lvl>
    <w:lvl w:ilvl="1" w:tplc="08090003" w:tentative="1">
      <w:start w:val="1"/>
      <w:numFmt w:val="bullet"/>
      <w:lvlText w:val="o"/>
      <w:lvlJc w:val="left"/>
      <w:pPr>
        <w:ind w:left="343" w:hanging="360"/>
      </w:pPr>
      <w:rPr>
        <w:rFonts w:ascii="Courier New" w:hAnsi="Courier New" w:cs="Courier New" w:hint="default"/>
      </w:rPr>
    </w:lvl>
    <w:lvl w:ilvl="2" w:tplc="08090005" w:tentative="1">
      <w:start w:val="1"/>
      <w:numFmt w:val="bullet"/>
      <w:lvlText w:val=""/>
      <w:lvlJc w:val="left"/>
      <w:pPr>
        <w:ind w:left="1063" w:hanging="360"/>
      </w:pPr>
      <w:rPr>
        <w:rFonts w:ascii="Wingdings" w:hAnsi="Wingdings" w:hint="default"/>
      </w:rPr>
    </w:lvl>
    <w:lvl w:ilvl="3" w:tplc="08090001" w:tentative="1">
      <w:start w:val="1"/>
      <w:numFmt w:val="bullet"/>
      <w:lvlText w:val=""/>
      <w:lvlJc w:val="left"/>
      <w:pPr>
        <w:ind w:left="1783" w:hanging="360"/>
      </w:pPr>
      <w:rPr>
        <w:rFonts w:ascii="Symbol" w:hAnsi="Symbol" w:hint="default"/>
      </w:rPr>
    </w:lvl>
    <w:lvl w:ilvl="4" w:tplc="08090003" w:tentative="1">
      <w:start w:val="1"/>
      <w:numFmt w:val="bullet"/>
      <w:lvlText w:val="o"/>
      <w:lvlJc w:val="left"/>
      <w:pPr>
        <w:ind w:left="2503" w:hanging="360"/>
      </w:pPr>
      <w:rPr>
        <w:rFonts w:ascii="Courier New" w:hAnsi="Courier New" w:cs="Courier New" w:hint="default"/>
      </w:rPr>
    </w:lvl>
    <w:lvl w:ilvl="5" w:tplc="08090005" w:tentative="1">
      <w:start w:val="1"/>
      <w:numFmt w:val="bullet"/>
      <w:lvlText w:val=""/>
      <w:lvlJc w:val="left"/>
      <w:pPr>
        <w:ind w:left="3223" w:hanging="360"/>
      </w:pPr>
      <w:rPr>
        <w:rFonts w:ascii="Wingdings" w:hAnsi="Wingdings" w:hint="default"/>
      </w:rPr>
    </w:lvl>
    <w:lvl w:ilvl="6" w:tplc="08090001" w:tentative="1">
      <w:start w:val="1"/>
      <w:numFmt w:val="bullet"/>
      <w:lvlText w:val=""/>
      <w:lvlJc w:val="left"/>
      <w:pPr>
        <w:ind w:left="3943" w:hanging="360"/>
      </w:pPr>
      <w:rPr>
        <w:rFonts w:ascii="Symbol" w:hAnsi="Symbol" w:hint="default"/>
      </w:rPr>
    </w:lvl>
    <w:lvl w:ilvl="7" w:tplc="08090003" w:tentative="1">
      <w:start w:val="1"/>
      <w:numFmt w:val="bullet"/>
      <w:lvlText w:val="o"/>
      <w:lvlJc w:val="left"/>
      <w:pPr>
        <w:ind w:left="4663" w:hanging="360"/>
      </w:pPr>
      <w:rPr>
        <w:rFonts w:ascii="Courier New" w:hAnsi="Courier New" w:cs="Courier New" w:hint="default"/>
      </w:rPr>
    </w:lvl>
    <w:lvl w:ilvl="8" w:tplc="08090005" w:tentative="1">
      <w:start w:val="1"/>
      <w:numFmt w:val="bullet"/>
      <w:lvlText w:val=""/>
      <w:lvlJc w:val="left"/>
      <w:pPr>
        <w:ind w:left="5383" w:hanging="360"/>
      </w:pPr>
      <w:rPr>
        <w:rFonts w:ascii="Wingdings" w:hAnsi="Wingdings" w:hint="default"/>
      </w:rPr>
    </w:lvl>
  </w:abstractNum>
  <w:abstractNum w:abstractNumId="32" w15:restartNumberingAfterBreak="0">
    <w:nsid w:val="66A50C32"/>
    <w:multiLevelType w:val="hybridMultilevel"/>
    <w:tmpl w:val="F7D43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ED1E91"/>
    <w:multiLevelType w:val="hybridMultilevel"/>
    <w:tmpl w:val="C706AA94"/>
    <w:lvl w:ilvl="0" w:tplc="5AEA223C">
      <w:start w:val="1"/>
      <w:numFmt w:val="bullet"/>
      <w:lvlText w:val=""/>
      <w:lvlJc w:val="left"/>
      <w:pPr>
        <w:ind w:left="-450" w:hanging="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4A6A1D"/>
    <w:multiLevelType w:val="hybridMultilevel"/>
    <w:tmpl w:val="6F5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0F6044"/>
    <w:multiLevelType w:val="hybridMultilevel"/>
    <w:tmpl w:val="C7EC483A"/>
    <w:lvl w:ilvl="0" w:tplc="0CB4963A">
      <w:start w:val="1"/>
      <w:numFmt w:val="decimal"/>
      <w:lvlText w:val="%1."/>
      <w:lvlJc w:val="left"/>
      <w:pPr>
        <w:ind w:left="340" w:hanging="340"/>
      </w:pPr>
      <w:rPr>
        <w:rFonts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36" w15:restartNumberingAfterBreak="0">
    <w:nsid w:val="72737DA6"/>
    <w:multiLevelType w:val="hybridMultilevel"/>
    <w:tmpl w:val="4E94E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262451"/>
    <w:multiLevelType w:val="hybridMultilevel"/>
    <w:tmpl w:val="C270C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F23193"/>
    <w:multiLevelType w:val="hybridMultilevel"/>
    <w:tmpl w:val="D2B28F8A"/>
    <w:lvl w:ilvl="0" w:tplc="84D688C8">
      <w:start w:val="2"/>
      <w:numFmt w:val="lowerLetter"/>
      <w:lvlText w:val="%1)"/>
      <w:lvlJc w:val="left"/>
      <w:pPr>
        <w:tabs>
          <w:tab w:val="num" w:pos="0"/>
        </w:tabs>
        <w:ind w:hanging="720"/>
      </w:pPr>
      <w:rPr>
        <w:rFonts w:ascii="Times New Roman" w:hAnsi="Times New Roman" w:cs="Times New Roman" w:hint="default"/>
      </w:rPr>
    </w:lvl>
    <w:lvl w:ilvl="1" w:tplc="04090019">
      <w:start w:val="1"/>
      <w:numFmt w:val="lowerLetter"/>
      <w:lvlText w:val="%2."/>
      <w:lvlJc w:val="left"/>
      <w:pPr>
        <w:tabs>
          <w:tab w:val="num" w:pos="360"/>
        </w:tabs>
        <w:ind w:left="360" w:hanging="360"/>
      </w:pPr>
      <w:rPr>
        <w:rFonts w:ascii="Times New Roman" w:hAnsi="Times New Roman" w:cs="Times New Roman"/>
      </w:rPr>
    </w:lvl>
    <w:lvl w:ilvl="2" w:tplc="0409001B">
      <w:start w:val="1"/>
      <w:numFmt w:val="lowerRoman"/>
      <w:lvlText w:val="%3."/>
      <w:lvlJc w:val="right"/>
      <w:pPr>
        <w:tabs>
          <w:tab w:val="num" w:pos="1080"/>
        </w:tabs>
        <w:ind w:left="1080" w:hanging="180"/>
      </w:pPr>
      <w:rPr>
        <w:rFonts w:ascii="Times New Roman" w:hAnsi="Times New Roman" w:cs="Times New Roman"/>
      </w:rPr>
    </w:lvl>
    <w:lvl w:ilvl="3" w:tplc="0409000F">
      <w:start w:val="1"/>
      <w:numFmt w:val="decimal"/>
      <w:lvlText w:val="%4."/>
      <w:lvlJc w:val="left"/>
      <w:pPr>
        <w:tabs>
          <w:tab w:val="num" w:pos="1800"/>
        </w:tabs>
        <w:ind w:left="1800" w:hanging="360"/>
      </w:pPr>
      <w:rPr>
        <w:rFonts w:ascii="Times New Roman" w:hAnsi="Times New Roman" w:cs="Times New Roman"/>
      </w:rPr>
    </w:lvl>
    <w:lvl w:ilvl="4" w:tplc="04090019">
      <w:start w:val="1"/>
      <w:numFmt w:val="lowerLetter"/>
      <w:lvlText w:val="%5."/>
      <w:lvlJc w:val="left"/>
      <w:pPr>
        <w:tabs>
          <w:tab w:val="num" w:pos="2520"/>
        </w:tabs>
        <w:ind w:left="2520" w:hanging="360"/>
      </w:pPr>
      <w:rPr>
        <w:rFonts w:ascii="Times New Roman" w:hAnsi="Times New Roman" w:cs="Times New Roman"/>
      </w:rPr>
    </w:lvl>
    <w:lvl w:ilvl="5" w:tplc="0409001B">
      <w:start w:val="1"/>
      <w:numFmt w:val="lowerRoman"/>
      <w:lvlText w:val="%6."/>
      <w:lvlJc w:val="right"/>
      <w:pPr>
        <w:tabs>
          <w:tab w:val="num" w:pos="3240"/>
        </w:tabs>
        <w:ind w:left="3240" w:hanging="180"/>
      </w:pPr>
      <w:rPr>
        <w:rFonts w:ascii="Times New Roman" w:hAnsi="Times New Roman" w:cs="Times New Roman"/>
      </w:rPr>
    </w:lvl>
    <w:lvl w:ilvl="6" w:tplc="0409000F">
      <w:start w:val="1"/>
      <w:numFmt w:val="decimal"/>
      <w:lvlText w:val="%7."/>
      <w:lvlJc w:val="left"/>
      <w:pPr>
        <w:tabs>
          <w:tab w:val="num" w:pos="3960"/>
        </w:tabs>
        <w:ind w:left="3960" w:hanging="360"/>
      </w:pPr>
      <w:rPr>
        <w:rFonts w:ascii="Times New Roman" w:hAnsi="Times New Roman" w:cs="Times New Roman"/>
      </w:rPr>
    </w:lvl>
    <w:lvl w:ilvl="7" w:tplc="04090019">
      <w:start w:val="1"/>
      <w:numFmt w:val="lowerLetter"/>
      <w:lvlText w:val="%8."/>
      <w:lvlJc w:val="left"/>
      <w:pPr>
        <w:tabs>
          <w:tab w:val="num" w:pos="4680"/>
        </w:tabs>
        <w:ind w:left="4680" w:hanging="360"/>
      </w:pPr>
      <w:rPr>
        <w:rFonts w:ascii="Times New Roman" w:hAnsi="Times New Roman" w:cs="Times New Roman"/>
      </w:rPr>
    </w:lvl>
    <w:lvl w:ilvl="8" w:tplc="0409001B">
      <w:start w:val="1"/>
      <w:numFmt w:val="lowerRoman"/>
      <w:lvlText w:val="%9."/>
      <w:lvlJc w:val="right"/>
      <w:pPr>
        <w:tabs>
          <w:tab w:val="num" w:pos="5400"/>
        </w:tabs>
        <w:ind w:left="5400" w:hanging="180"/>
      </w:pPr>
      <w:rPr>
        <w:rFonts w:ascii="Times New Roman" w:hAnsi="Times New Roman" w:cs="Times New Roman"/>
      </w:rPr>
    </w:lvl>
  </w:abstractNum>
  <w:abstractNum w:abstractNumId="39" w15:restartNumberingAfterBreak="0">
    <w:nsid w:val="7FF24123"/>
    <w:multiLevelType w:val="hybridMultilevel"/>
    <w:tmpl w:val="569E7DC6"/>
    <w:lvl w:ilvl="0" w:tplc="0F5A69BE">
      <w:start w:val="1"/>
      <w:numFmt w:val="bullet"/>
      <w:lvlText w:val=""/>
      <w:lvlJc w:val="left"/>
      <w:pPr>
        <w:ind w:left="-397" w:hanging="15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
  </w:num>
  <w:num w:numId="4">
    <w:abstractNumId w:val="3"/>
  </w:num>
  <w:num w:numId="5">
    <w:abstractNumId w:val="38"/>
  </w:num>
  <w:num w:numId="6">
    <w:abstractNumId w:val="7"/>
  </w:num>
  <w:num w:numId="7">
    <w:abstractNumId w:val="13"/>
  </w:num>
  <w:num w:numId="8">
    <w:abstractNumId w:val="0"/>
  </w:num>
  <w:num w:numId="9">
    <w:abstractNumId w:val="4"/>
  </w:num>
  <w:num w:numId="10">
    <w:abstractNumId w:val="26"/>
  </w:num>
  <w:num w:numId="11">
    <w:abstractNumId w:val="28"/>
  </w:num>
  <w:num w:numId="12">
    <w:abstractNumId w:val="19"/>
  </w:num>
  <w:num w:numId="13">
    <w:abstractNumId w:val="37"/>
  </w:num>
  <w:num w:numId="14">
    <w:abstractNumId w:val="29"/>
  </w:num>
  <w:num w:numId="15">
    <w:abstractNumId w:val="32"/>
  </w:num>
  <w:num w:numId="16">
    <w:abstractNumId w:val="31"/>
  </w:num>
  <w:num w:numId="17">
    <w:abstractNumId w:val="6"/>
  </w:num>
  <w:num w:numId="18">
    <w:abstractNumId w:val="2"/>
  </w:num>
  <w:num w:numId="19">
    <w:abstractNumId w:val="30"/>
  </w:num>
  <w:num w:numId="20">
    <w:abstractNumId w:val="34"/>
  </w:num>
  <w:num w:numId="21">
    <w:abstractNumId w:val="27"/>
  </w:num>
  <w:num w:numId="22">
    <w:abstractNumId w:val="14"/>
  </w:num>
  <w:num w:numId="23">
    <w:abstractNumId w:val="22"/>
  </w:num>
  <w:num w:numId="24">
    <w:abstractNumId w:val="25"/>
  </w:num>
  <w:num w:numId="25">
    <w:abstractNumId w:val="9"/>
  </w:num>
  <w:num w:numId="26">
    <w:abstractNumId w:val="15"/>
  </w:num>
  <w:num w:numId="27">
    <w:abstractNumId w:val="8"/>
  </w:num>
  <w:num w:numId="28">
    <w:abstractNumId w:val="35"/>
  </w:num>
  <w:num w:numId="29">
    <w:abstractNumId w:val="17"/>
  </w:num>
  <w:num w:numId="30">
    <w:abstractNumId w:val="5"/>
  </w:num>
  <w:num w:numId="31">
    <w:abstractNumId w:val="12"/>
  </w:num>
  <w:num w:numId="32">
    <w:abstractNumId w:val="21"/>
  </w:num>
  <w:num w:numId="33">
    <w:abstractNumId w:val="33"/>
  </w:num>
  <w:num w:numId="34">
    <w:abstractNumId w:val="39"/>
  </w:num>
  <w:num w:numId="35">
    <w:abstractNumId w:val="36"/>
  </w:num>
  <w:num w:numId="36">
    <w:abstractNumId w:val="16"/>
  </w:num>
  <w:num w:numId="37">
    <w:abstractNumId w:val="24"/>
  </w:num>
  <w:num w:numId="38">
    <w:abstractNumId w:val="11"/>
  </w:num>
  <w:num w:numId="39">
    <w:abstractNumId w:val="2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0"/>
  <w:embedSystemFonts/>
  <w:hideSpellingErrors/>
  <w:hideGrammaticalError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A9"/>
    <w:rsid w:val="00000519"/>
    <w:rsid w:val="00001127"/>
    <w:rsid w:val="00002258"/>
    <w:rsid w:val="000073D2"/>
    <w:rsid w:val="00016E15"/>
    <w:rsid w:val="000213AA"/>
    <w:rsid w:val="000227A9"/>
    <w:rsid w:val="000331A7"/>
    <w:rsid w:val="000344DC"/>
    <w:rsid w:val="00037B4C"/>
    <w:rsid w:val="00050F27"/>
    <w:rsid w:val="000514A7"/>
    <w:rsid w:val="00051691"/>
    <w:rsid w:val="000532A4"/>
    <w:rsid w:val="00061976"/>
    <w:rsid w:val="00066DF0"/>
    <w:rsid w:val="00075140"/>
    <w:rsid w:val="000816FB"/>
    <w:rsid w:val="00082AAE"/>
    <w:rsid w:val="00084671"/>
    <w:rsid w:val="000941D2"/>
    <w:rsid w:val="00096B04"/>
    <w:rsid w:val="000A36A3"/>
    <w:rsid w:val="000A445F"/>
    <w:rsid w:val="000A468F"/>
    <w:rsid w:val="000A4E17"/>
    <w:rsid w:val="000A690E"/>
    <w:rsid w:val="000B6A40"/>
    <w:rsid w:val="000B71F3"/>
    <w:rsid w:val="000C01B8"/>
    <w:rsid w:val="000C1976"/>
    <w:rsid w:val="000C24C7"/>
    <w:rsid w:val="000C2BD4"/>
    <w:rsid w:val="000C397B"/>
    <w:rsid w:val="000D6103"/>
    <w:rsid w:val="000E60F5"/>
    <w:rsid w:val="000E72A5"/>
    <w:rsid w:val="000F09F1"/>
    <w:rsid w:val="00100FC2"/>
    <w:rsid w:val="00104285"/>
    <w:rsid w:val="00106766"/>
    <w:rsid w:val="00113626"/>
    <w:rsid w:val="001146B5"/>
    <w:rsid w:val="00115136"/>
    <w:rsid w:val="00130E2D"/>
    <w:rsid w:val="0013368D"/>
    <w:rsid w:val="001361C1"/>
    <w:rsid w:val="0013625C"/>
    <w:rsid w:val="00137F6C"/>
    <w:rsid w:val="00141100"/>
    <w:rsid w:val="001420E5"/>
    <w:rsid w:val="001457B9"/>
    <w:rsid w:val="00151D2B"/>
    <w:rsid w:val="00152E86"/>
    <w:rsid w:val="00153E69"/>
    <w:rsid w:val="00154408"/>
    <w:rsid w:val="00155820"/>
    <w:rsid w:val="001561D7"/>
    <w:rsid w:val="00164050"/>
    <w:rsid w:val="00164AEB"/>
    <w:rsid w:val="00172342"/>
    <w:rsid w:val="00176D80"/>
    <w:rsid w:val="001953C2"/>
    <w:rsid w:val="001A1B6E"/>
    <w:rsid w:val="001B2238"/>
    <w:rsid w:val="001B7687"/>
    <w:rsid w:val="001C0AF6"/>
    <w:rsid w:val="001C1ECB"/>
    <w:rsid w:val="001C1F45"/>
    <w:rsid w:val="001C507C"/>
    <w:rsid w:val="001C66E3"/>
    <w:rsid w:val="001D1CD9"/>
    <w:rsid w:val="001E120C"/>
    <w:rsid w:val="001E4FE1"/>
    <w:rsid w:val="001E59F2"/>
    <w:rsid w:val="00202A79"/>
    <w:rsid w:val="00204C86"/>
    <w:rsid w:val="00204F57"/>
    <w:rsid w:val="00207E0A"/>
    <w:rsid w:val="0022494B"/>
    <w:rsid w:val="002256F8"/>
    <w:rsid w:val="00225E3A"/>
    <w:rsid w:val="0023239A"/>
    <w:rsid w:val="00233401"/>
    <w:rsid w:val="0023647B"/>
    <w:rsid w:val="0023779D"/>
    <w:rsid w:val="002457B4"/>
    <w:rsid w:val="00245B65"/>
    <w:rsid w:val="00251A04"/>
    <w:rsid w:val="002572F5"/>
    <w:rsid w:val="00264294"/>
    <w:rsid w:val="0028314E"/>
    <w:rsid w:val="00284929"/>
    <w:rsid w:val="00286AFF"/>
    <w:rsid w:val="00286D14"/>
    <w:rsid w:val="002873A0"/>
    <w:rsid w:val="00287FA7"/>
    <w:rsid w:val="002908E2"/>
    <w:rsid w:val="00292DBC"/>
    <w:rsid w:val="00293114"/>
    <w:rsid w:val="002957B8"/>
    <w:rsid w:val="002965FB"/>
    <w:rsid w:val="002A7724"/>
    <w:rsid w:val="002B2C43"/>
    <w:rsid w:val="002B5CD1"/>
    <w:rsid w:val="002C1C12"/>
    <w:rsid w:val="002C3B95"/>
    <w:rsid w:val="002C576F"/>
    <w:rsid w:val="002C66D5"/>
    <w:rsid w:val="002D51E1"/>
    <w:rsid w:val="002D608F"/>
    <w:rsid w:val="002E0100"/>
    <w:rsid w:val="002E2C43"/>
    <w:rsid w:val="002E435F"/>
    <w:rsid w:val="002F46D8"/>
    <w:rsid w:val="002F4D2C"/>
    <w:rsid w:val="002F7C75"/>
    <w:rsid w:val="002F7D11"/>
    <w:rsid w:val="00301424"/>
    <w:rsid w:val="00301677"/>
    <w:rsid w:val="0030433C"/>
    <w:rsid w:val="00307A20"/>
    <w:rsid w:val="0031499B"/>
    <w:rsid w:val="0032018C"/>
    <w:rsid w:val="00320943"/>
    <w:rsid w:val="0032434E"/>
    <w:rsid w:val="00325698"/>
    <w:rsid w:val="003409AB"/>
    <w:rsid w:val="00343015"/>
    <w:rsid w:val="00343128"/>
    <w:rsid w:val="003444C0"/>
    <w:rsid w:val="003472E6"/>
    <w:rsid w:val="00347E2E"/>
    <w:rsid w:val="00347F89"/>
    <w:rsid w:val="00350379"/>
    <w:rsid w:val="00353F77"/>
    <w:rsid w:val="00357B9C"/>
    <w:rsid w:val="00357BBB"/>
    <w:rsid w:val="00370FCC"/>
    <w:rsid w:val="00374099"/>
    <w:rsid w:val="00376262"/>
    <w:rsid w:val="00376B7E"/>
    <w:rsid w:val="003805F5"/>
    <w:rsid w:val="0038319B"/>
    <w:rsid w:val="0038381A"/>
    <w:rsid w:val="003854E1"/>
    <w:rsid w:val="00387EC3"/>
    <w:rsid w:val="00391EAA"/>
    <w:rsid w:val="00394DEF"/>
    <w:rsid w:val="003B0DF9"/>
    <w:rsid w:val="003B1801"/>
    <w:rsid w:val="003B4AB0"/>
    <w:rsid w:val="003B66A2"/>
    <w:rsid w:val="003B6763"/>
    <w:rsid w:val="003B6D91"/>
    <w:rsid w:val="003C637A"/>
    <w:rsid w:val="003C6B8D"/>
    <w:rsid w:val="003C7A81"/>
    <w:rsid w:val="003C7E7B"/>
    <w:rsid w:val="003D1A66"/>
    <w:rsid w:val="003D2FD5"/>
    <w:rsid w:val="003D5B00"/>
    <w:rsid w:val="003E0823"/>
    <w:rsid w:val="003E0A9D"/>
    <w:rsid w:val="003E5374"/>
    <w:rsid w:val="003F0C5B"/>
    <w:rsid w:val="003F22F4"/>
    <w:rsid w:val="003F33E3"/>
    <w:rsid w:val="003F7F12"/>
    <w:rsid w:val="0040045F"/>
    <w:rsid w:val="00401E82"/>
    <w:rsid w:val="00403DA7"/>
    <w:rsid w:val="00403EFE"/>
    <w:rsid w:val="004062C6"/>
    <w:rsid w:val="00407013"/>
    <w:rsid w:val="00407236"/>
    <w:rsid w:val="004109D2"/>
    <w:rsid w:val="00414363"/>
    <w:rsid w:val="00417429"/>
    <w:rsid w:val="0042469F"/>
    <w:rsid w:val="00425C2D"/>
    <w:rsid w:val="00425D7E"/>
    <w:rsid w:val="004309DE"/>
    <w:rsid w:val="004315A8"/>
    <w:rsid w:val="00433C9E"/>
    <w:rsid w:val="0043781D"/>
    <w:rsid w:val="0045323E"/>
    <w:rsid w:val="004605FC"/>
    <w:rsid w:val="00471EB9"/>
    <w:rsid w:val="0047418E"/>
    <w:rsid w:val="00475110"/>
    <w:rsid w:val="00476B61"/>
    <w:rsid w:val="00484A75"/>
    <w:rsid w:val="00486F2D"/>
    <w:rsid w:val="00491DD0"/>
    <w:rsid w:val="0049419F"/>
    <w:rsid w:val="004A34A6"/>
    <w:rsid w:val="004A4A12"/>
    <w:rsid w:val="004A72BD"/>
    <w:rsid w:val="004A7C0F"/>
    <w:rsid w:val="004B09FE"/>
    <w:rsid w:val="004B2F64"/>
    <w:rsid w:val="004B4282"/>
    <w:rsid w:val="004C022A"/>
    <w:rsid w:val="004C1757"/>
    <w:rsid w:val="004C1E80"/>
    <w:rsid w:val="004C2CDB"/>
    <w:rsid w:val="004C3B56"/>
    <w:rsid w:val="004C42C9"/>
    <w:rsid w:val="004C7A3B"/>
    <w:rsid w:val="004D1FB0"/>
    <w:rsid w:val="004D3D83"/>
    <w:rsid w:val="004D45CA"/>
    <w:rsid w:val="004E0E2C"/>
    <w:rsid w:val="004E1A0C"/>
    <w:rsid w:val="004E3834"/>
    <w:rsid w:val="004E555F"/>
    <w:rsid w:val="004E663E"/>
    <w:rsid w:val="0050090E"/>
    <w:rsid w:val="00502528"/>
    <w:rsid w:val="0051076C"/>
    <w:rsid w:val="0051096E"/>
    <w:rsid w:val="005134F2"/>
    <w:rsid w:val="0053731A"/>
    <w:rsid w:val="0054092D"/>
    <w:rsid w:val="00541F06"/>
    <w:rsid w:val="0054289A"/>
    <w:rsid w:val="00543BE7"/>
    <w:rsid w:val="00547FD3"/>
    <w:rsid w:val="00551306"/>
    <w:rsid w:val="00551448"/>
    <w:rsid w:val="00554AD6"/>
    <w:rsid w:val="005557E6"/>
    <w:rsid w:val="0056146F"/>
    <w:rsid w:val="00561B7F"/>
    <w:rsid w:val="005649F4"/>
    <w:rsid w:val="00567477"/>
    <w:rsid w:val="0056786C"/>
    <w:rsid w:val="0057119F"/>
    <w:rsid w:val="0057642F"/>
    <w:rsid w:val="00577E17"/>
    <w:rsid w:val="005824E3"/>
    <w:rsid w:val="0058251D"/>
    <w:rsid w:val="00583BFC"/>
    <w:rsid w:val="005A2034"/>
    <w:rsid w:val="005A5A34"/>
    <w:rsid w:val="005A5ECC"/>
    <w:rsid w:val="005B123E"/>
    <w:rsid w:val="005B20CD"/>
    <w:rsid w:val="005C0BD3"/>
    <w:rsid w:val="005C3093"/>
    <w:rsid w:val="005C568A"/>
    <w:rsid w:val="005C6D51"/>
    <w:rsid w:val="005C746E"/>
    <w:rsid w:val="005D3F92"/>
    <w:rsid w:val="005D43DB"/>
    <w:rsid w:val="005D5FBD"/>
    <w:rsid w:val="005E0646"/>
    <w:rsid w:val="005E0FA4"/>
    <w:rsid w:val="005E1A5B"/>
    <w:rsid w:val="005E2ADC"/>
    <w:rsid w:val="005E2E5A"/>
    <w:rsid w:val="005E3D28"/>
    <w:rsid w:val="005F2C3C"/>
    <w:rsid w:val="005F3376"/>
    <w:rsid w:val="005F3DCF"/>
    <w:rsid w:val="005F53FF"/>
    <w:rsid w:val="00611A97"/>
    <w:rsid w:val="00615FEF"/>
    <w:rsid w:val="00623D60"/>
    <w:rsid w:val="00634621"/>
    <w:rsid w:val="00637968"/>
    <w:rsid w:val="00637B96"/>
    <w:rsid w:val="00644F48"/>
    <w:rsid w:val="006470C3"/>
    <w:rsid w:val="00647945"/>
    <w:rsid w:val="00647D06"/>
    <w:rsid w:val="00651866"/>
    <w:rsid w:val="00651A69"/>
    <w:rsid w:val="00651A84"/>
    <w:rsid w:val="006553FC"/>
    <w:rsid w:val="0065598C"/>
    <w:rsid w:val="00664829"/>
    <w:rsid w:val="00667FA3"/>
    <w:rsid w:val="0067036F"/>
    <w:rsid w:val="0067284B"/>
    <w:rsid w:val="00672ABB"/>
    <w:rsid w:val="006730EB"/>
    <w:rsid w:val="00674682"/>
    <w:rsid w:val="00677130"/>
    <w:rsid w:val="00677FB8"/>
    <w:rsid w:val="006801E2"/>
    <w:rsid w:val="00685776"/>
    <w:rsid w:val="00690E99"/>
    <w:rsid w:val="00691178"/>
    <w:rsid w:val="0069664C"/>
    <w:rsid w:val="00696C6B"/>
    <w:rsid w:val="006A1F37"/>
    <w:rsid w:val="006B0C8C"/>
    <w:rsid w:val="006C254D"/>
    <w:rsid w:val="006D243D"/>
    <w:rsid w:val="006D38B2"/>
    <w:rsid w:val="006D40AF"/>
    <w:rsid w:val="006E1F09"/>
    <w:rsid w:val="006E70F2"/>
    <w:rsid w:val="006F3A6A"/>
    <w:rsid w:val="006F3E22"/>
    <w:rsid w:val="00700F23"/>
    <w:rsid w:val="00700F42"/>
    <w:rsid w:val="00706899"/>
    <w:rsid w:val="00707156"/>
    <w:rsid w:val="00707535"/>
    <w:rsid w:val="00711A9B"/>
    <w:rsid w:val="00717432"/>
    <w:rsid w:val="00720D44"/>
    <w:rsid w:val="00723C52"/>
    <w:rsid w:val="0072445C"/>
    <w:rsid w:val="007252E9"/>
    <w:rsid w:val="00725D57"/>
    <w:rsid w:val="007433BB"/>
    <w:rsid w:val="00743FD4"/>
    <w:rsid w:val="007467BD"/>
    <w:rsid w:val="00751D1D"/>
    <w:rsid w:val="00763DF1"/>
    <w:rsid w:val="00764E12"/>
    <w:rsid w:val="007704D5"/>
    <w:rsid w:val="007709D1"/>
    <w:rsid w:val="007773A9"/>
    <w:rsid w:val="00781461"/>
    <w:rsid w:val="007934C5"/>
    <w:rsid w:val="00794573"/>
    <w:rsid w:val="00796715"/>
    <w:rsid w:val="007A0F0B"/>
    <w:rsid w:val="007A45F3"/>
    <w:rsid w:val="007A5C0D"/>
    <w:rsid w:val="007A6BD6"/>
    <w:rsid w:val="007B0260"/>
    <w:rsid w:val="007B3615"/>
    <w:rsid w:val="007B37C3"/>
    <w:rsid w:val="007B6387"/>
    <w:rsid w:val="007C0100"/>
    <w:rsid w:val="007C5B60"/>
    <w:rsid w:val="007D0D04"/>
    <w:rsid w:val="007D1183"/>
    <w:rsid w:val="007D353B"/>
    <w:rsid w:val="007D6B94"/>
    <w:rsid w:val="007E19D9"/>
    <w:rsid w:val="007E2308"/>
    <w:rsid w:val="007F1A06"/>
    <w:rsid w:val="007F26D9"/>
    <w:rsid w:val="007F4088"/>
    <w:rsid w:val="008010F6"/>
    <w:rsid w:val="00801303"/>
    <w:rsid w:val="008039EA"/>
    <w:rsid w:val="0080727C"/>
    <w:rsid w:val="008112E0"/>
    <w:rsid w:val="00812945"/>
    <w:rsid w:val="0081786B"/>
    <w:rsid w:val="0082369E"/>
    <w:rsid w:val="00824174"/>
    <w:rsid w:val="00825258"/>
    <w:rsid w:val="0083276C"/>
    <w:rsid w:val="00834A60"/>
    <w:rsid w:val="00836C24"/>
    <w:rsid w:val="0083781E"/>
    <w:rsid w:val="00844ED8"/>
    <w:rsid w:val="0085146F"/>
    <w:rsid w:val="0086683C"/>
    <w:rsid w:val="00870B3C"/>
    <w:rsid w:val="00873EBF"/>
    <w:rsid w:val="00892675"/>
    <w:rsid w:val="00892698"/>
    <w:rsid w:val="008965D3"/>
    <w:rsid w:val="00897D6B"/>
    <w:rsid w:val="008A5940"/>
    <w:rsid w:val="008A7AA9"/>
    <w:rsid w:val="008B4F0E"/>
    <w:rsid w:val="008B59FB"/>
    <w:rsid w:val="008C51E1"/>
    <w:rsid w:val="008C549E"/>
    <w:rsid w:val="008C6D2F"/>
    <w:rsid w:val="008D140F"/>
    <w:rsid w:val="008E0B99"/>
    <w:rsid w:val="008F051F"/>
    <w:rsid w:val="008F064A"/>
    <w:rsid w:val="008F10BB"/>
    <w:rsid w:val="008F297B"/>
    <w:rsid w:val="008F49C7"/>
    <w:rsid w:val="008F74DD"/>
    <w:rsid w:val="00900EA1"/>
    <w:rsid w:val="00900F1D"/>
    <w:rsid w:val="00900F23"/>
    <w:rsid w:val="0090409B"/>
    <w:rsid w:val="00904A5D"/>
    <w:rsid w:val="009056C6"/>
    <w:rsid w:val="00911190"/>
    <w:rsid w:val="0091333A"/>
    <w:rsid w:val="0091495D"/>
    <w:rsid w:val="00915E85"/>
    <w:rsid w:val="00923330"/>
    <w:rsid w:val="00923941"/>
    <w:rsid w:val="0093117E"/>
    <w:rsid w:val="00932B25"/>
    <w:rsid w:val="00935E7F"/>
    <w:rsid w:val="00941B3D"/>
    <w:rsid w:val="009425AE"/>
    <w:rsid w:val="00943B31"/>
    <w:rsid w:val="0094799B"/>
    <w:rsid w:val="00950948"/>
    <w:rsid w:val="0095469A"/>
    <w:rsid w:val="009623DE"/>
    <w:rsid w:val="009649E8"/>
    <w:rsid w:val="00964D4D"/>
    <w:rsid w:val="009653D1"/>
    <w:rsid w:val="00973386"/>
    <w:rsid w:val="00975A7C"/>
    <w:rsid w:val="00995768"/>
    <w:rsid w:val="009B1B85"/>
    <w:rsid w:val="009B1B96"/>
    <w:rsid w:val="009B2FB1"/>
    <w:rsid w:val="009B4A1C"/>
    <w:rsid w:val="009C0790"/>
    <w:rsid w:val="009C56E4"/>
    <w:rsid w:val="009C5FAB"/>
    <w:rsid w:val="009D0832"/>
    <w:rsid w:val="009E7CAB"/>
    <w:rsid w:val="009F4D57"/>
    <w:rsid w:val="009F6BD0"/>
    <w:rsid w:val="00A07593"/>
    <w:rsid w:val="00A2330A"/>
    <w:rsid w:val="00A31FC6"/>
    <w:rsid w:val="00A32C3A"/>
    <w:rsid w:val="00A32F02"/>
    <w:rsid w:val="00A42F1A"/>
    <w:rsid w:val="00A46613"/>
    <w:rsid w:val="00A5137D"/>
    <w:rsid w:val="00A526BE"/>
    <w:rsid w:val="00A53FC0"/>
    <w:rsid w:val="00A5701B"/>
    <w:rsid w:val="00A57339"/>
    <w:rsid w:val="00A62934"/>
    <w:rsid w:val="00A638AF"/>
    <w:rsid w:val="00A74C43"/>
    <w:rsid w:val="00A75525"/>
    <w:rsid w:val="00A75755"/>
    <w:rsid w:val="00A77BA3"/>
    <w:rsid w:val="00A82599"/>
    <w:rsid w:val="00A847D6"/>
    <w:rsid w:val="00A861C7"/>
    <w:rsid w:val="00A87AC5"/>
    <w:rsid w:val="00A926EA"/>
    <w:rsid w:val="00A92FF9"/>
    <w:rsid w:val="00A945E7"/>
    <w:rsid w:val="00A962E5"/>
    <w:rsid w:val="00A97CC6"/>
    <w:rsid w:val="00AA1E93"/>
    <w:rsid w:val="00AA413D"/>
    <w:rsid w:val="00AA551B"/>
    <w:rsid w:val="00AA6AAD"/>
    <w:rsid w:val="00AB0E86"/>
    <w:rsid w:val="00AB2622"/>
    <w:rsid w:val="00AB6EAD"/>
    <w:rsid w:val="00AB7BC3"/>
    <w:rsid w:val="00AC1FDC"/>
    <w:rsid w:val="00AD1315"/>
    <w:rsid w:val="00AD4621"/>
    <w:rsid w:val="00AD4F4C"/>
    <w:rsid w:val="00AE1A25"/>
    <w:rsid w:val="00AE1CE8"/>
    <w:rsid w:val="00AE6518"/>
    <w:rsid w:val="00AF6516"/>
    <w:rsid w:val="00AF7B9F"/>
    <w:rsid w:val="00B0559E"/>
    <w:rsid w:val="00B0728B"/>
    <w:rsid w:val="00B07BA3"/>
    <w:rsid w:val="00B11105"/>
    <w:rsid w:val="00B13D6C"/>
    <w:rsid w:val="00B145AB"/>
    <w:rsid w:val="00B16F8D"/>
    <w:rsid w:val="00B22A90"/>
    <w:rsid w:val="00B31C40"/>
    <w:rsid w:val="00B374EB"/>
    <w:rsid w:val="00B46857"/>
    <w:rsid w:val="00B50310"/>
    <w:rsid w:val="00B651E5"/>
    <w:rsid w:val="00B66AD1"/>
    <w:rsid w:val="00B6746A"/>
    <w:rsid w:val="00B735D6"/>
    <w:rsid w:val="00B74840"/>
    <w:rsid w:val="00B80AF8"/>
    <w:rsid w:val="00B85546"/>
    <w:rsid w:val="00B86B2E"/>
    <w:rsid w:val="00B91312"/>
    <w:rsid w:val="00B91C5E"/>
    <w:rsid w:val="00B960CB"/>
    <w:rsid w:val="00B969F0"/>
    <w:rsid w:val="00BA6D91"/>
    <w:rsid w:val="00BB06F0"/>
    <w:rsid w:val="00BB2A49"/>
    <w:rsid w:val="00BB6A57"/>
    <w:rsid w:val="00BB6CD6"/>
    <w:rsid w:val="00BC446D"/>
    <w:rsid w:val="00BC644E"/>
    <w:rsid w:val="00BC77C6"/>
    <w:rsid w:val="00BD366C"/>
    <w:rsid w:val="00BD37A3"/>
    <w:rsid w:val="00BD3C03"/>
    <w:rsid w:val="00BD6E4D"/>
    <w:rsid w:val="00BE3DEE"/>
    <w:rsid w:val="00BF27A7"/>
    <w:rsid w:val="00BF783F"/>
    <w:rsid w:val="00C01880"/>
    <w:rsid w:val="00C070C9"/>
    <w:rsid w:val="00C07EDA"/>
    <w:rsid w:val="00C11E92"/>
    <w:rsid w:val="00C33B60"/>
    <w:rsid w:val="00C4057E"/>
    <w:rsid w:val="00C4337C"/>
    <w:rsid w:val="00C56B4A"/>
    <w:rsid w:val="00C57467"/>
    <w:rsid w:val="00C6188F"/>
    <w:rsid w:val="00C718DF"/>
    <w:rsid w:val="00C71B29"/>
    <w:rsid w:val="00C857C4"/>
    <w:rsid w:val="00C92687"/>
    <w:rsid w:val="00C94CC3"/>
    <w:rsid w:val="00C96C2D"/>
    <w:rsid w:val="00CA164B"/>
    <w:rsid w:val="00CA3294"/>
    <w:rsid w:val="00CA368D"/>
    <w:rsid w:val="00CA41D2"/>
    <w:rsid w:val="00CB0921"/>
    <w:rsid w:val="00CB20F6"/>
    <w:rsid w:val="00CC0134"/>
    <w:rsid w:val="00CC017E"/>
    <w:rsid w:val="00CC3D36"/>
    <w:rsid w:val="00CD0F12"/>
    <w:rsid w:val="00CD222C"/>
    <w:rsid w:val="00CE1C49"/>
    <w:rsid w:val="00CE423A"/>
    <w:rsid w:val="00CE4AF2"/>
    <w:rsid w:val="00CE6C96"/>
    <w:rsid w:val="00CF2D6B"/>
    <w:rsid w:val="00CF2F6E"/>
    <w:rsid w:val="00D01C7C"/>
    <w:rsid w:val="00D02BCA"/>
    <w:rsid w:val="00D07509"/>
    <w:rsid w:val="00D10626"/>
    <w:rsid w:val="00D12F5F"/>
    <w:rsid w:val="00D15204"/>
    <w:rsid w:val="00D15D71"/>
    <w:rsid w:val="00D42010"/>
    <w:rsid w:val="00D43AD7"/>
    <w:rsid w:val="00D50BB8"/>
    <w:rsid w:val="00D51312"/>
    <w:rsid w:val="00D61265"/>
    <w:rsid w:val="00D67650"/>
    <w:rsid w:val="00D7011E"/>
    <w:rsid w:val="00D72DCB"/>
    <w:rsid w:val="00D733A6"/>
    <w:rsid w:val="00D74796"/>
    <w:rsid w:val="00D80066"/>
    <w:rsid w:val="00D82F6B"/>
    <w:rsid w:val="00D838A2"/>
    <w:rsid w:val="00D84348"/>
    <w:rsid w:val="00D85EB7"/>
    <w:rsid w:val="00D9020B"/>
    <w:rsid w:val="00D9028A"/>
    <w:rsid w:val="00D90E77"/>
    <w:rsid w:val="00D91DE0"/>
    <w:rsid w:val="00D962EB"/>
    <w:rsid w:val="00D97ACD"/>
    <w:rsid w:val="00DA6C76"/>
    <w:rsid w:val="00DC4E03"/>
    <w:rsid w:val="00DD0B29"/>
    <w:rsid w:val="00DD6F5C"/>
    <w:rsid w:val="00DE1339"/>
    <w:rsid w:val="00DE1C0B"/>
    <w:rsid w:val="00DE6188"/>
    <w:rsid w:val="00DF06B2"/>
    <w:rsid w:val="00E025FB"/>
    <w:rsid w:val="00E05EA3"/>
    <w:rsid w:val="00E07AD5"/>
    <w:rsid w:val="00E1087F"/>
    <w:rsid w:val="00E10E8C"/>
    <w:rsid w:val="00E11191"/>
    <w:rsid w:val="00E1168F"/>
    <w:rsid w:val="00E17725"/>
    <w:rsid w:val="00E251FF"/>
    <w:rsid w:val="00E259C7"/>
    <w:rsid w:val="00E40CF2"/>
    <w:rsid w:val="00E41E4C"/>
    <w:rsid w:val="00E42ED7"/>
    <w:rsid w:val="00E43439"/>
    <w:rsid w:val="00E457DF"/>
    <w:rsid w:val="00E5173A"/>
    <w:rsid w:val="00E5315F"/>
    <w:rsid w:val="00E53C0A"/>
    <w:rsid w:val="00E5793A"/>
    <w:rsid w:val="00E6009F"/>
    <w:rsid w:val="00E61DA8"/>
    <w:rsid w:val="00E624DC"/>
    <w:rsid w:val="00E625E9"/>
    <w:rsid w:val="00E63090"/>
    <w:rsid w:val="00E6423F"/>
    <w:rsid w:val="00E7016C"/>
    <w:rsid w:val="00E70C89"/>
    <w:rsid w:val="00E742D2"/>
    <w:rsid w:val="00E83815"/>
    <w:rsid w:val="00E84257"/>
    <w:rsid w:val="00E87070"/>
    <w:rsid w:val="00E90B55"/>
    <w:rsid w:val="00E90C2E"/>
    <w:rsid w:val="00E950E4"/>
    <w:rsid w:val="00EA1CCC"/>
    <w:rsid w:val="00EA27E1"/>
    <w:rsid w:val="00EA72AD"/>
    <w:rsid w:val="00EA784E"/>
    <w:rsid w:val="00EA7FBB"/>
    <w:rsid w:val="00EB5F5D"/>
    <w:rsid w:val="00EB7D19"/>
    <w:rsid w:val="00EC4CE3"/>
    <w:rsid w:val="00ED0543"/>
    <w:rsid w:val="00ED54DF"/>
    <w:rsid w:val="00ED75C9"/>
    <w:rsid w:val="00EE43A6"/>
    <w:rsid w:val="00EE5353"/>
    <w:rsid w:val="00EE6FAD"/>
    <w:rsid w:val="00EE7713"/>
    <w:rsid w:val="00EF117E"/>
    <w:rsid w:val="00F0027B"/>
    <w:rsid w:val="00F02933"/>
    <w:rsid w:val="00F06F37"/>
    <w:rsid w:val="00F169D1"/>
    <w:rsid w:val="00F215BC"/>
    <w:rsid w:val="00F2579E"/>
    <w:rsid w:val="00F26FBF"/>
    <w:rsid w:val="00F345B6"/>
    <w:rsid w:val="00F406E0"/>
    <w:rsid w:val="00F42AC7"/>
    <w:rsid w:val="00F42B01"/>
    <w:rsid w:val="00F42BA3"/>
    <w:rsid w:val="00F51E73"/>
    <w:rsid w:val="00F56947"/>
    <w:rsid w:val="00F6696F"/>
    <w:rsid w:val="00F738A4"/>
    <w:rsid w:val="00F75417"/>
    <w:rsid w:val="00F8401E"/>
    <w:rsid w:val="00F86879"/>
    <w:rsid w:val="00F91125"/>
    <w:rsid w:val="00FA3782"/>
    <w:rsid w:val="00FB0398"/>
    <w:rsid w:val="00FC4E21"/>
    <w:rsid w:val="00FC5E0A"/>
    <w:rsid w:val="00FC7651"/>
    <w:rsid w:val="00FD0B1C"/>
    <w:rsid w:val="00FD0F08"/>
    <w:rsid w:val="00FD7506"/>
    <w:rsid w:val="00FE0C49"/>
    <w:rsid w:val="00FE777A"/>
    <w:rsid w:val="00FF0349"/>
    <w:rsid w:val="00FF541D"/>
    <w:rsid w:val="00FF7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9494F0E-02E2-4BD8-885E-D4672B08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1FF"/>
    <w:pPr>
      <w:spacing w:after="200" w:line="276" w:lineRule="auto"/>
    </w:pPr>
    <w:rPr>
      <w:rFonts w:ascii="Calibri" w:eastAsia="MS ??" w:hAnsi="Calibri" w:cs="Calibri"/>
      <w:lang w:eastAsia="en-US"/>
    </w:rPr>
  </w:style>
  <w:style w:type="paragraph" w:styleId="Heading1">
    <w:name w:val="heading 1"/>
    <w:basedOn w:val="Normal"/>
    <w:next w:val="Normal"/>
    <w:link w:val="Heading1Char"/>
    <w:uiPriority w:val="99"/>
    <w:qFormat/>
    <w:rsid w:val="00152E86"/>
    <w:pPr>
      <w:keepNext/>
      <w:spacing w:after="0"/>
      <w:ind w:left="-540" w:right="-514"/>
      <w:jc w:val="both"/>
      <w:outlineLvl w:val="0"/>
    </w:pPr>
    <w:rPr>
      <w:rFonts w:ascii="Arial Narrow" w:hAnsi="Arial Narrow" w:cs="Arial Narrow"/>
      <w:b/>
      <w:bCs/>
      <w:sz w:val="24"/>
      <w:szCs w:val="24"/>
    </w:rPr>
  </w:style>
  <w:style w:type="paragraph" w:styleId="Heading2">
    <w:name w:val="heading 2"/>
    <w:basedOn w:val="Normal"/>
    <w:next w:val="Normal"/>
    <w:link w:val="Heading2Char"/>
    <w:uiPriority w:val="99"/>
    <w:qFormat/>
    <w:rsid w:val="00152E86"/>
    <w:pPr>
      <w:keepNext/>
      <w:outlineLvl w:val="1"/>
    </w:pPr>
    <w:rPr>
      <w:rFonts w:ascii="Arial Narrow" w:hAnsi="Arial Narrow" w:cs="Arial Narrow"/>
      <w:b/>
      <w:bCs/>
      <w:i/>
      <w:iCs/>
      <w:color w:val="0000FF"/>
      <w:sz w:val="28"/>
      <w:szCs w:val="28"/>
    </w:rPr>
  </w:style>
  <w:style w:type="paragraph" w:styleId="Heading3">
    <w:name w:val="heading 3"/>
    <w:basedOn w:val="Normal"/>
    <w:next w:val="Normal"/>
    <w:link w:val="Heading3Char"/>
    <w:uiPriority w:val="99"/>
    <w:qFormat/>
    <w:rsid w:val="00152E86"/>
    <w:pPr>
      <w:keepNext/>
      <w:spacing w:after="0"/>
      <w:ind w:left="-720" w:right="-514"/>
      <w:jc w:val="both"/>
      <w:outlineLvl w:val="2"/>
    </w:pPr>
    <w:rPr>
      <w:rFonts w:ascii="Arial Narrow" w:hAnsi="Arial Narrow" w:cs="Arial Narrow"/>
      <w:b/>
      <w:bCs/>
      <w:noProof/>
      <w:color w:val="0000FF"/>
      <w:sz w:val="24"/>
      <w:szCs w:val="24"/>
      <w:lang w:val="en-US"/>
    </w:rPr>
  </w:style>
  <w:style w:type="paragraph" w:styleId="Heading4">
    <w:name w:val="heading 4"/>
    <w:basedOn w:val="Normal"/>
    <w:next w:val="Normal"/>
    <w:link w:val="Heading4Char"/>
    <w:uiPriority w:val="99"/>
    <w:qFormat/>
    <w:rsid w:val="00152E86"/>
    <w:pPr>
      <w:keepNext/>
      <w:spacing w:after="0" w:line="240" w:lineRule="auto"/>
      <w:outlineLvl w:val="3"/>
    </w:pPr>
    <w:rPr>
      <w:b/>
      <w:bCs/>
      <w:color w:val="0000FF"/>
      <w:sz w:val="44"/>
      <w:szCs w:val="44"/>
    </w:rPr>
  </w:style>
  <w:style w:type="paragraph" w:styleId="Heading5">
    <w:name w:val="heading 5"/>
    <w:basedOn w:val="Normal"/>
    <w:next w:val="Normal"/>
    <w:link w:val="Heading5Char"/>
    <w:uiPriority w:val="99"/>
    <w:qFormat/>
    <w:rsid w:val="00152E86"/>
    <w:pPr>
      <w:keepNext/>
      <w:spacing w:after="0"/>
      <w:ind w:left="-540" w:right="-514"/>
      <w:outlineLvl w:val="4"/>
    </w:pPr>
    <w:rPr>
      <w:rFonts w:ascii="Arial Narrow" w:hAnsi="Arial Narrow" w:cs="Arial Narrow"/>
      <w:b/>
      <w:bCs/>
      <w:i/>
      <w:iCs/>
      <w:color w:val="0000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52E86"/>
    <w:rPr>
      <w:rFonts w:ascii="Arial Narrow" w:hAnsi="Arial Narrow" w:cs="Arial Narrow"/>
      <w:b/>
      <w:bCs/>
      <w:sz w:val="24"/>
      <w:szCs w:val="24"/>
    </w:rPr>
  </w:style>
  <w:style w:type="character" w:customStyle="1" w:styleId="Heading2Char">
    <w:name w:val="Heading 2 Char"/>
    <w:basedOn w:val="DefaultParagraphFont"/>
    <w:link w:val="Heading2"/>
    <w:uiPriority w:val="99"/>
    <w:rsid w:val="00152E86"/>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152E86"/>
    <w:rPr>
      <w:rFonts w:ascii="Cambria" w:hAnsi="Cambria" w:cs="Cambria"/>
      <w:b/>
      <w:bCs/>
      <w:sz w:val="26"/>
      <w:szCs w:val="26"/>
      <w:lang w:eastAsia="en-US"/>
    </w:rPr>
  </w:style>
  <w:style w:type="character" w:customStyle="1" w:styleId="Heading4Char">
    <w:name w:val="Heading 4 Char"/>
    <w:basedOn w:val="DefaultParagraphFont"/>
    <w:link w:val="Heading4"/>
    <w:uiPriority w:val="99"/>
    <w:rsid w:val="00152E86"/>
    <w:rPr>
      <w:rFonts w:ascii="Times New Roman" w:hAnsi="Times New Roman" w:cs="Times New Roman"/>
      <w:b/>
      <w:bCs/>
      <w:sz w:val="28"/>
      <w:szCs w:val="28"/>
      <w:lang w:eastAsia="en-US"/>
    </w:rPr>
  </w:style>
  <w:style w:type="character" w:customStyle="1" w:styleId="Heading5Char">
    <w:name w:val="Heading 5 Char"/>
    <w:basedOn w:val="DefaultParagraphFont"/>
    <w:link w:val="Heading5"/>
    <w:uiPriority w:val="99"/>
    <w:rsid w:val="00152E86"/>
    <w:rPr>
      <w:rFonts w:ascii="Times New Roman" w:hAnsi="Times New Roman" w:cs="Times New Roman"/>
      <w:b/>
      <w:bCs/>
      <w:i/>
      <w:iCs/>
      <w:sz w:val="26"/>
      <w:szCs w:val="26"/>
      <w:lang w:eastAsia="en-US"/>
    </w:rPr>
  </w:style>
  <w:style w:type="paragraph" w:styleId="ListParagraph">
    <w:name w:val="List Paragraph"/>
    <w:basedOn w:val="Normal"/>
    <w:uiPriority w:val="34"/>
    <w:qFormat/>
    <w:rsid w:val="00152E86"/>
    <w:pPr>
      <w:ind w:left="720"/>
    </w:pPr>
  </w:style>
  <w:style w:type="paragraph" w:styleId="Title">
    <w:name w:val="Title"/>
    <w:basedOn w:val="Normal"/>
    <w:link w:val="TitleChar"/>
    <w:uiPriority w:val="99"/>
    <w:qFormat/>
    <w:rsid w:val="00152E86"/>
    <w:pPr>
      <w:ind w:right="-514"/>
      <w:jc w:val="center"/>
      <w:outlineLvl w:val="0"/>
    </w:pPr>
    <w:rPr>
      <w:rFonts w:ascii="Arial Narrow" w:hAnsi="Arial Narrow" w:cs="Arial Narrow"/>
      <w:sz w:val="32"/>
      <w:szCs w:val="32"/>
    </w:rPr>
  </w:style>
  <w:style w:type="character" w:customStyle="1" w:styleId="TitleChar">
    <w:name w:val="Title Char"/>
    <w:basedOn w:val="DefaultParagraphFont"/>
    <w:link w:val="Title"/>
    <w:uiPriority w:val="99"/>
    <w:rsid w:val="00152E86"/>
    <w:rPr>
      <w:rFonts w:ascii="Arial Narrow" w:hAnsi="Arial Narrow" w:cs="Arial Narrow"/>
      <w:sz w:val="32"/>
      <w:szCs w:val="32"/>
    </w:rPr>
  </w:style>
  <w:style w:type="paragraph" w:styleId="BlockText">
    <w:name w:val="Block Text"/>
    <w:basedOn w:val="Normal"/>
    <w:uiPriority w:val="99"/>
    <w:rsid w:val="00152E86"/>
    <w:pPr>
      <w:spacing w:after="0"/>
      <w:ind w:left="-540" w:right="-514"/>
      <w:jc w:val="both"/>
    </w:pPr>
    <w:rPr>
      <w:rFonts w:ascii="Arial Narrow" w:hAnsi="Arial Narrow" w:cs="Arial Narrow"/>
      <w:sz w:val="24"/>
      <w:szCs w:val="24"/>
    </w:rPr>
  </w:style>
  <w:style w:type="character" w:styleId="Hyperlink">
    <w:name w:val="Hyperlink"/>
    <w:basedOn w:val="DefaultParagraphFont"/>
    <w:uiPriority w:val="99"/>
    <w:rsid w:val="00152E86"/>
    <w:rPr>
      <w:rFonts w:ascii="Times New Roman" w:hAnsi="Times New Roman" w:cs="Times New Roman"/>
      <w:color w:val="0000FF"/>
      <w:u w:val="single"/>
    </w:rPr>
  </w:style>
  <w:style w:type="paragraph" w:styleId="BodyText">
    <w:name w:val="Body Text"/>
    <w:basedOn w:val="Normal"/>
    <w:link w:val="BodyTextChar"/>
    <w:uiPriority w:val="99"/>
    <w:rsid w:val="00152E86"/>
    <w:pPr>
      <w:jc w:val="center"/>
    </w:pPr>
    <w:rPr>
      <w:i/>
      <w:iCs/>
      <w:color w:val="0000FF"/>
      <w:sz w:val="28"/>
      <w:szCs w:val="28"/>
    </w:rPr>
  </w:style>
  <w:style w:type="character" w:customStyle="1" w:styleId="BodyTextChar">
    <w:name w:val="Body Text Char"/>
    <w:basedOn w:val="DefaultParagraphFont"/>
    <w:link w:val="BodyText"/>
    <w:uiPriority w:val="99"/>
    <w:rsid w:val="00152E86"/>
    <w:rPr>
      <w:rFonts w:ascii="Calibri" w:hAnsi="Calibri" w:cs="Calibri"/>
      <w:lang w:eastAsia="en-US"/>
    </w:rPr>
  </w:style>
  <w:style w:type="paragraph" w:styleId="Header">
    <w:name w:val="header"/>
    <w:basedOn w:val="Normal"/>
    <w:link w:val="HeaderChar"/>
    <w:uiPriority w:val="99"/>
    <w:rsid w:val="00152E86"/>
    <w:pPr>
      <w:tabs>
        <w:tab w:val="center" w:pos="4513"/>
        <w:tab w:val="right" w:pos="9026"/>
      </w:tabs>
    </w:pPr>
  </w:style>
  <w:style w:type="character" w:customStyle="1" w:styleId="HeaderChar">
    <w:name w:val="Header Char"/>
    <w:basedOn w:val="DefaultParagraphFont"/>
    <w:link w:val="Header"/>
    <w:uiPriority w:val="99"/>
    <w:rsid w:val="00152E86"/>
    <w:rPr>
      <w:rFonts w:ascii="Calibri" w:hAnsi="Calibri" w:cs="Calibri"/>
      <w:lang w:eastAsia="en-US"/>
    </w:rPr>
  </w:style>
  <w:style w:type="paragraph" w:styleId="Footer">
    <w:name w:val="footer"/>
    <w:basedOn w:val="Normal"/>
    <w:link w:val="FooterChar"/>
    <w:uiPriority w:val="99"/>
    <w:rsid w:val="00152E86"/>
    <w:pPr>
      <w:tabs>
        <w:tab w:val="center" w:pos="4513"/>
        <w:tab w:val="right" w:pos="9026"/>
      </w:tabs>
    </w:pPr>
  </w:style>
  <w:style w:type="character" w:customStyle="1" w:styleId="FooterChar">
    <w:name w:val="Footer Char"/>
    <w:basedOn w:val="DefaultParagraphFont"/>
    <w:link w:val="Footer"/>
    <w:uiPriority w:val="99"/>
    <w:rsid w:val="00152E86"/>
    <w:rPr>
      <w:rFonts w:ascii="Calibri" w:hAnsi="Calibri" w:cs="Calibri"/>
      <w:lang w:eastAsia="en-US"/>
    </w:rPr>
  </w:style>
  <w:style w:type="paragraph" w:styleId="BalloonText">
    <w:name w:val="Balloon Text"/>
    <w:basedOn w:val="Normal"/>
    <w:link w:val="BalloonTextChar"/>
    <w:uiPriority w:val="99"/>
    <w:rsid w:val="00152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52E86"/>
    <w:rPr>
      <w:rFonts w:ascii="Tahoma" w:hAnsi="Tahoma" w:cs="Tahoma"/>
      <w:sz w:val="16"/>
      <w:szCs w:val="16"/>
      <w:lang w:eastAsia="en-US"/>
    </w:rPr>
  </w:style>
  <w:style w:type="paragraph" w:styleId="BodyText2">
    <w:name w:val="Body Text 2"/>
    <w:basedOn w:val="Normal"/>
    <w:link w:val="BodyText2Char"/>
    <w:uiPriority w:val="99"/>
    <w:rsid w:val="00152E86"/>
    <w:rPr>
      <w:i/>
      <w:iCs/>
      <w:color w:val="0000FF"/>
    </w:rPr>
  </w:style>
  <w:style w:type="character" w:customStyle="1" w:styleId="BodyText2Char">
    <w:name w:val="Body Text 2 Char"/>
    <w:basedOn w:val="DefaultParagraphFont"/>
    <w:link w:val="BodyText2"/>
    <w:uiPriority w:val="99"/>
    <w:rsid w:val="00152E86"/>
    <w:rPr>
      <w:rFonts w:ascii="Calibri" w:hAnsi="Calibri" w:cs="Calibri"/>
      <w:lang w:eastAsia="en-US"/>
    </w:rPr>
  </w:style>
  <w:style w:type="paragraph" w:styleId="BodyText3">
    <w:name w:val="Body Text 3"/>
    <w:basedOn w:val="Normal"/>
    <w:link w:val="BodyText3Char"/>
    <w:uiPriority w:val="99"/>
    <w:rsid w:val="00152E86"/>
    <w:rPr>
      <w:i/>
      <w:iCs/>
      <w:sz w:val="24"/>
      <w:szCs w:val="24"/>
    </w:rPr>
  </w:style>
  <w:style w:type="character" w:customStyle="1" w:styleId="BodyText3Char">
    <w:name w:val="Body Text 3 Char"/>
    <w:basedOn w:val="DefaultParagraphFont"/>
    <w:link w:val="BodyText3"/>
    <w:uiPriority w:val="99"/>
    <w:rsid w:val="00152E86"/>
    <w:rPr>
      <w:rFonts w:ascii="Calibri" w:hAnsi="Calibri" w:cs="Calibri"/>
      <w:sz w:val="16"/>
      <w:szCs w:val="16"/>
      <w:lang w:eastAsia="en-US"/>
    </w:rPr>
  </w:style>
  <w:style w:type="character" w:styleId="FollowedHyperlink">
    <w:name w:val="FollowedHyperlink"/>
    <w:basedOn w:val="DefaultParagraphFont"/>
    <w:uiPriority w:val="99"/>
    <w:rsid w:val="00152E86"/>
    <w:rPr>
      <w:rFonts w:ascii="Times New Roman" w:hAnsi="Times New Roman" w:cs="Times New Roman"/>
      <w:color w:val="800080"/>
      <w:u w:val="single"/>
    </w:rPr>
  </w:style>
  <w:style w:type="character" w:customStyle="1" w:styleId="st">
    <w:name w:val="st"/>
    <w:basedOn w:val="DefaultParagraphFont"/>
    <w:rsid w:val="003E0A9D"/>
  </w:style>
  <w:style w:type="paragraph" w:styleId="NormalWeb">
    <w:name w:val="Normal (Web)"/>
    <w:basedOn w:val="Normal"/>
    <w:uiPriority w:val="99"/>
    <w:unhideWhenUsed/>
    <w:rsid w:val="000213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717432"/>
  </w:style>
  <w:style w:type="paragraph" w:customStyle="1" w:styleId="Body">
    <w:name w:val="Body"/>
    <w:rsid w:val="00674682"/>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US"/>
    </w:rPr>
  </w:style>
  <w:style w:type="character" w:styleId="Strong">
    <w:name w:val="Strong"/>
    <w:basedOn w:val="DefaultParagraphFont"/>
    <w:uiPriority w:val="22"/>
    <w:qFormat/>
    <w:rsid w:val="001E4FE1"/>
    <w:rPr>
      <w:b/>
      <w:bCs/>
    </w:rPr>
  </w:style>
  <w:style w:type="paragraph" w:customStyle="1" w:styleId="ecxmsonormal">
    <w:name w:val="ecxmsonormal"/>
    <w:basedOn w:val="Normal"/>
    <w:rsid w:val="00A825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xmsolistparagraph">
    <w:name w:val="ecxmsolistparagraph"/>
    <w:basedOn w:val="Normal"/>
    <w:rsid w:val="00D02B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xmsoplaintext">
    <w:name w:val="ecxmsoplaintext"/>
    <w:basedOn w:val="Normal"/>
    <w:rsid w:val="00D02B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5F2C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6966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0846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blue">
    <w:name w:val="x_blue"/>
    <w:rsid w:val="00403EFE"/>
  </w:style>
  <w:style w:type="character" w:customStyle="1" w:styleId="xa10">
    <w:name w:val="x_a10"/>
    <w:rsid w:val="00403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6802">
      <w:bodyDiv w:val="1"/>
      <w:marLeft w:val="0"/>
      <w:marRight w:val="0"/>
      <w:marTop w:val="0"/>
      <w:marBottom w:val="0"/>
      <w:divBdr>
        <w:top w:val="none" w:sz="0" w:space="0" w:color="auto"/>
        <w:left w:val="none" w:sz="0" w:space="0" w:color="auto"/>
        <w:bottom w:val="none" w:sz="0" w:space="0" w:color="auto"/>
        <w:right w:val="none" w:sz="0" w:space="0" w:color="auto"/>
      </w:divBdr>
      <w:divsChild>
        <w:div w:id="369764318">
          <w:marLeft w:val="0"/>
          <w:marRight w:val="0"/>
          <w:marTop w:val="0"/>
          <w:marBottom w:val="0"/>
          <w:divBdr>
            <w:top w:val="none" w:sz="0" w:space="0" w:color="auto"/>
            <w:left w:val="none" w:sz="0" w:space="0" w:color="auto"/>
            <w:bottom w:val="none" w:sz="0" w:space="0" w:color="auto"/>
            <w:right w:val="none" w:sz="0" w:space="0" w:color="auto"/>
          </w:divBdr>
        </w:div>
        <w:div w:id="1331982444">
          <w:marLeft w:val="0"/>
          <w:marRight w:val="0"/>
          <w:marTop w:val="0"/>
          <w:marBottom w:val="0"/>
          <w:divBdr>
            <w:top w:val="none" w:sz="0" w:space="0" w:color="auto"/>
            <w:left w:val="none" w:sz="0" w:space="0" w:color="auto"/>
            <w:bottom w:val="none" w:sz="0" w:space="0" w:color="auto"/>
            <w:right w:val="none" w:sz="0" w:space="0" w:color="auto"/>
          </w:divBdr>
        </w:div>
      </w:divsChild>
    </w:div>
    <w:div w:id="232662719">
      <w:bodyDiv w:val="1"/>
      <w:marLeft w:val="0"/>
      <w:marRight w:val="0"/>
      <w:marTop w:val="0"/>
      <w:marBottom w:val="0"/>
      <w:divBdr>
        <w:top w:val="none" w:sz="0" w:space="0" w:color="auto"/>
        <w:left w:val="none" w:sz="0" w:space="0" w:color="auto"/>
        <w:bottom w:val="none" w:sz="0" w:space="0" w:color="auto"/>
        <w:right w:val="none" w:sz="0" w:space="0" w:color="auto"/>
      </w:divBdr>
    </w:div>
    <w:div w:id="581137179">
      <w:bodyDiv w:val="1"/>
      <w:marLeft w:val="0"/>
      <w:marRight w:val="0"/>
      <w:marTop w:val="0"/>
      <w:marBottom w:val="0"/>
      <w:divBdr>
        <w:top w:val="none" w:sz="0" w:space="0" w:color="auto"/>
        <w:left w:val="none" w:sz="0" w:space="0" w:color="auto"/>
        <w:bottom w:val="none" w:sz="0" w:space="0" w:color="auto"/>
        <w:right w:val="none" w:sz="0" w:space="0" w:color="auto"/>
      </w:divBdr>
    </w:div>
    <w:div w:id="711609974">
      <w:bodyDiv w:val="1"/>
      <w:marLeft w:val="0"/>
      <w:marRight w:val="0"/>
      <w:marTop w:val="0"/>
      <w:marBottom w:val="0"/>
      <w:divBdr>
        <w:top w:val="none" w:sz="0" w:space="0" w:color="auto"/>
        <w:left w:val="none" w:sz="0" w:space="0" w:color="auto"/>
        <w:bottom w:val="none" w:sz="0" w:space="0" w:color="auto"/>
        <w:right w:val="none" w:sz="0" w:space="0" w:color="auto"/>
      </w:divBdr>
    </w:div>
    <w:div w:id="729042382">
      <w:bodyDiv w:val="1"/>
      <w:marLeft w:val="0"/>
      <w:marRight w:val="0"/>
      <w:marTop w:val="0"/>
      <w:marBottom w:val="0"/>
      <w:divBdr>
        <w:top w:val="none" w:sz="0" w:space="0" w:color="auto"/>
        <w:left w:val="none" w:sz="0" w:space="0" w:color="auto"/>
        <w:bottom w:val="none" w:sz="0" w:space="0" w:color="auto"/>
        <w:right w:val="none" w:sz="0" w:space="0" w:color="auto"/>
      </w:divBdr>
      <w:divsChild>
        <w:div w:id="246966110">
          <w:marLeft w:val="0"/>
          <w:marRight w:val="0"/>
          <w:marTop w:val="0"/>
          <w:marBottom w:val="0"/>
          <w:divBdr>
            <w:top w:val="none" w:sz="0" w:space="0" w:color="auto"/>
            <w:left w:val="none" w:sz="0" w:space="0" w:color="auto"/>
            <w:bottom w:val="none" w:sz="0" w:space="0" w:color="auto"/>
            <w:right w:val="none" w:sz="0" w:space="0" w:color="auto"/>
          </w:divBdr>
        </w:div>
        <w:div w:id="623578823">
          <w:marLeft w:val="0"/>
          <w:marRight w:val="0"/>
          <w:marTop w:val="0"/>
          <w:marBottom w:val="0"/>
          <w:divBdr>
            <w:top w:val="none" w:sz="0" w:space="0" w:color="auto"/>
            <w:left w:val="none" w:sz="0" w:space="0" w:color="auto"/>
            <w:bottom w:val="none" w:sz="0" w:space="0" w:color="auto"/>
            <w:right w:val="none" w:sz="0" w:space="0" w:color="auto"/>
          </w:divBdr>
        </w:div>
        <w:div w:id="832336065">
          <w:marLeft w:val="0"/>
          <w:marRight w:val="0"/>
          <w:marTop w:val="0"/>
          <w:marBottom w:val="0"/>
          <w:divBdr>
            <w:top w:val="none" w:sz="0" w:space="0" w:color="auto"/>
            <w:left w:val="none" w:sz="0" w:space="0" w:color="auto"/>
            <w:bottom w:val="none" w:sz="0" w:space="0" w:color="auto"/>
            <w:right w:val="none" w:sz="0" w:space="0" w:color="auto"/>
          </w:divBdr>
        </w:div>
        <w:div w:id="1068112031">
          <w:marLeft w:val="0"/>
          <w:marRight w:val="0"/>
          <w:marTop w:val="0"/>
          <w:marBottom w:val="0"/>
          <w:divBdr>
            <w:top w:val="none" w:sz="0" w:space="0" w:color="auto"/>
            <w:left w:val="none" w:sz="0" w:space="0" w:color="auto"/>
            <w:bottom w:val="none" w:sz="0" w:space="0" w:color="auto"/>
            <w:right w:val="none" w:sz="0" w:space="0" w:color="auto"/>
          </w:divBdr>
        </w:div>
        <w:div w:id="1935236297">
          <w:marLeft w:val="0"/>
          <w:marRight w:val="0"/>
          <w:marTop w:val="0"/>
          <w:marBottom w:val="0"/>
          <w:divBdr>
            <w:top w:val="none" w:sz="0" w:space="0" w:color="auto"/>
            <w:left w:val="none" w:sz="0" w:space="0" w:color="auto"/>
            <w:bottom w:val="none" w:sz="0" w:space="0" w:color="auto"/>
            <w:right w:val="none" w:sz="0" w:space="0" w:color="auto"/>
          </w:divBdr>
        </w:div>
      </w:divsChild>
    </w:div>
    <w:div w:id="735397556">
      <w:bodyDiv w:val="1"/>
      <w:marLeft w:val="0"/>
      <w:marRight w:val="0"/>
      <w:marTop w:val="0"/>
      <w:marBottom w:val="0"/>
      <w:divBdr>
        <w:top w:val="none" w:sz="0" w:space="0" w:color="auto"/>
        <w:left w:val="none" w:sz="0" w:space="0" w:color="auto"/>
        <w:bottom w:val="none" w:sz="0" w:space="0" w:color="auto"/>
        <w:right w:val="none" w:sz="0" w:space="0" w:color="auto"/>
      </w:divBdr>
    </w:div>
    <w:div w:id="835808164">
      <w:bodyDiv w:val="1"/>
      <w:marLeft w:val="0"/>
      <w:marRight w:val="0"/>
      <w:marTop w:val="0"/>
      <w:marBottom w:val="0"/>
      <w:divBdr>
        <w:top w:val="none" w:sz="0" w:space="0" w:color="auto"/>
        <w:left w:val="none" w:sz="0" w:space="0" w:color="auto"/>
        <w:bottom w:val="none" w:sz="0" w:space="0" w:color="auto"/>
        <w:right w:val="none" w:sz="0" w:space="0" w:color="auto"/>
      </w:divBdr>
    </w:div>
    <w:div w:id="1172450432">
      <w:bodyDiv w:val="1"/>
      <w:marLeft w:val="0"/>
      <w:marRight w:val="0"/>
      <w:marTop w:val="0"/>
      <w:marBottom w:val="0"/>
      <w:divBdr>
        <w:top w:val="none" w:sz="0" w:space="0" w:color="auto"/>
        <w:left w:val="none" w:sz="0" w:space="0" w:color="auto"/>
        <w:bottom w:val="none" w:sz="0" w:space="0" w:color="auto"/>
        <w:right w:val="none" w:sz="0" w:space="0" w:color="auto"/>
      </w:divBdr>
    </w:div>
    <w:div w:id="1220943328">
      <w:bodyDiv w:val="1"/>
      <w:marLeft w:val="0"/>
      <w:marRight w:val="0"/>
      <w:marTop w:val="0"/>
      <w:marBottom w:val="0"/>
      <w:divBdr>
        <w:top w:val="none" w:sz="0" w:space="0" w:color="auto"/>
        <w:left w:val="none" w:sz="0" w:space="0" w:color="auto"/>
        <w:bottom w:val="none" w:sz="0" w:space="0" w:color="auto"/>
        <w:right w:val="none" w:sz="0" w:space="0" w:color="auto"/>
      </w:divBdr>
    </w:div>
    <w:div w:id="1275794503">
      <w:bodyDiv w:val="1"/>
      <w:marLeft w:val="0"/>
      <w:marRight w:val="0"/>
      <w:marTop w:val="0"/>
      <w:marBottom w:val="0"/>
      <w:divBdr>
        <w:top w:val="none" w:sz="0" w:space="0" w:color="auto"/>
        <w:left w:val="none" w:sz="0" w:space="0" w:color="auto"/>
        <w:bottom w:val="none" w:sz="0" w:space="0" w:color="auto"/>
        <w:right w:val="none" w:sz="0" w:space="0" w:color="auto"/>
      </w:divBdr>
    </w:div>
    <w:div w:id="1461266500">
      <w:bodyDiv w:val="1"/>
      <w:marLeft w:val="0"/>
      <w:marRight w:val="0"/>
      <w:marTop w:val="0"/>
      <w:marBottom w:val="0"/>
      <w:divBdr>
        <w:top w:val="none" w:sz="0" w:space="0" w:color="auto"/>
        <w:left w:val="none" w:sz="0" w:space="0" w:color="auto"/>
        <w:bottom w:val="none" w:sz="0" w:space="0" w:color="auto"/>
        <w:right w:val="none" w:sz="0" w:space="0" w:color="auto"/>
      </w:divBdr>
    </w:div>
    <w:div w:id="1525553956">
      <w:bodyDiv w:val="1"/>
      <w:marLeft w:val="0"/>
      <w:marRight w:val="0"/>
      <w:marTop w:val="0"/>
      <w:marBottom w:val="0"/>
      <w:divBdr>
        <w:top w:val="none" w:sz="0" w:space="0" w:color="auto"/>
        <w:left w:val="none" w:sz="0" w:space="0" w:color="auto"/>
        <w:bottom w:val="none" w:sz="0" w:space="0" w:color="auto"/>
        <w:right w:val="none" w:sz="0" w:space="0" w:color="auto"/>
      </w:divBdr>
    </w:div>
    <w:div w:id="1573347532">
      <w:bodyDiv w:val="1"/>
      <w:marLeft w:val="0"/>
      <w:marRight w:val="0"/>
      <w:marTop w:val="0"/>
      <w:marBottom w:val="0"/>
      <w:divBdr>
        <w:top w:val="none" w:sz="0" w:space="0" w:color="auto"/>
        <w:left w:val="none" w:sz="0" w:space="0" w:color="auto"/>
        <w:bottom w:val="none" w:sz="0" w:space="0" w:color="auto"/>
        <w:right w:val="none" w:sz="0" w:space="0" w:color="auto"/>
      </w:divBdr>
    </w:div>
    <w:div w:id="1837724004">
      <w:bodyDiv w:val="1"/>
      <w:marLeft w:val="0"/>
      <w:marRight w:val="0"/>
      <w:marTop w:val="0"/>
      <w:marBottom w:val="0"/>
      <w:divBdr>
        <w:top w:val="none" w:sz="0" w:space="0" w:color="auto"/>
        <w:left w:val="none" w:sz="0" w:space="0" w:color="auto"/>
        <w:bottom w:val="none" w:sz="0" w:space="0" w:color="auto"/>
        <w:right w:val="none" w:sz="0" w:space="0" w:color="auto"/>
      </w:divBdr>
    </w:div>
    <w:div w:id="1892233683">
      <w:bodyDiv w:val="1"/>
      <w:marLeft w:val="0"/>
      <w:marRight w:val="0"/>
      <w:marTop w:val="0"/>
      <w:marBottom w:val="0"/>
      <w:divBdr>
        <w:top w:val="none" w:sz="0" w:space="0" w:color="auto"/>
        <w:left w:val="none" w:sz="0" w:space="0" w:color="auto"/>
        <w:bottom w:val="none" w:sz="0" w:space="0" w:color="auto"/>
        <w:right w:val="none" w:sz="0" w:space="0" w:color="auto"/>
      </w:divBdr>
    </w:div>
    <w:div w:id="20933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rinity-Community-Council-134512840035452/" TargetMode="External"/><Relationship Id="rId13" Type="http://schemas.openxmlformats.org/officeDocument/2006/relationships/hyperlink" Target="https://trinitycommunitycouncil.wordpress.com/tcc-members/" TargetMode="External"/><Relationship Id="rId3" Type="http://schemas.openxmlformats.org/officeDocument/2006/relationships/settings" Target="settings.xml"/><Relationship Id="rId7" Type="http://schemas.openxmlformats.org/officeDocument/2006/relationships/hyperlink" Target="mailto:tcc-comms@outlook.com" TargetMode="External"/><Relationship Id="rId12" Type="http://schemas.openxmlformats.org/officeDocument/2006/relationships/hyperlink" Target="https://trinitycommunitycouncil.wordpres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Trinity-Community-Council-134512840035452/"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trinitycommunitycouncil.wordpress.com/tcc-members/" TargetMode="External"/><Relationship Id="rId4" Type="http://schemas.openxmlformats.org/officeDocument/2006/relationships/webSettings" Target="webSettings.xml"/><Relationship Id="rId9" Type="http://schemas.openxmlformats.org/officeDocument/2006/relationships/hyperlink" Target="https://trinitycommunitycouncil.wordpress.com/" TargetMode="External"/><Relationship Id="rId14" Type="http://schemas.openxmlformats.org/officeDocument/2006/relationships/hyperlink" Target="mailto:tcc-comm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TCC met on 10th March</vt:lpstr>
    </vt:vector>
  </TitlesOfParts>
  <Company>Grizli777</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TCC met on 10th March</dc:title>
  <dc:creator>Guest</dc:creator>
  <cp:lastModifiedBy>Bill Rodger</cp:lastModifiedBy>
  <cp:revision>3</cp:revision>
  <cp:lastPrinted>2018-06-20T20:45:00Z</cp:lastPrinted>
  <dcterms:created xsi:type="dcterms:W3CDTF">2018-09-14T22:14:00Z</dcterms:created>
  <dcterms:modified xsi:type="dcterms:W3CDTF">2018-09-19T21:07:00Z</dcterms:modified>
</cp:coreProperties>
</file>