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6459"/>
        <w:gridCol w:w="710"/>
        <w:gridCol w:w="329"/>
        <w:gridCol w:w="2582"/>
      </w:tblGrid>
      <w:tr w:rsidR="0017544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:rsidR="0017544A" w:rsidRDefault="0017544A"/>
        </w:tc>
        <w:tc>
          <w:tcPr>
            <w:tcW w:w="710" w:type="dxa"/>
            <w:tcBorders>
              <w:top w:val="nil"/>
              <w:left w:val="nil"/>
              <w:bottom w:val="nil"/>
              <w:right w:val="thickThinSmallGap" w:sz="36" w:space="0" w:color="808000"/>
            </w:tcBorders>
          </w:tcPr>
          <w:p w:rsidR="0017544A" w:rsidRDefault="0017544A"/>
        </w:tc>
        <w:tc>
          <w:tcPr>
            <w:tcW w:w="329" w:type="dxa"/>
            <w:tcBorders>
              <w:top w:val="nil"/>
              <w:left w:val="thickThinSmallGap" w:sz="36" w:space="0" w:color="808000"/>
              <w:bottom w:val="nil"/>
              <w:right w:val="nil"/>
            </w:tcBorders>
          </w:tcPr>
          <w:p w:rsidR="0017544A" w:rsidRDefault="0017544A"/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17544A" w:rsidRDefault="0017544A"/>
        </w:tc>
      </w:tr>
      <w:tr w:rsidR="0017544A">
        <w:tblPrEx>
          <w:tblCellMar>
            <w:top w:w="0" w:type="dxa"/>
            <w:bottom w:w="0" w:type="dxa"/>
          </w:tblCellMar>
        </w:tblPrEx>
        <w:trPr>
          <w:trHeight w:hRule="exact" w:val="13957"/>
          <w:jc w:val="center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:rsidR="0017544A" w:rsidRDefault="0017544A">
            <w:pPr>
              <w:pStyle w:val="Title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West Pilton/West Granton Community Council</w:t>
            </w:r>
          </w:p>
          <w:p w:rsidR="0017544A" w:rsidRDefault="0017544A">
            <w:pPr>
              <w:pStyle w:val="EventHeading"/>
              <w:spacing w:before="36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would like to invite you to our </w:t>
            </w:r>
            <w:r>
              <w:rPr>
                <w:color w:val="0000FF"/>
                <w:sz w:val="56"/>
                <w:szCs w:val="56"/>
              </w:rPr>
              <w:t>AGM</w:t>
            </w:r>
            <w:r>
              <w:rPr>
                <w:sz w:val="56"/>
                <w:szCs w:val="56"/>
              </w:rPr>
              <w:t xml:space="preserve"> </w:t>
            </w:r>
          </w:p>
          <w:p w:rsidR="0017544A" w:rsidRDefault="0017544A">
            <w:pPr>
              <w:pStyle w:val="EventHeading"/>
              <w:spacing w:before="360"/>
              <w:rPr>
                <w:sz w:val="16"/>
                <w:szCs w:val="16"/>
              </w:rPr>
            </w:pPr>
          </w:p>
          <w:p w:rsidR="0017544A" w:rsidRDefault="0017544A">
            <w:pPr>
              <w:pStyle w:val="EventInfo"/>
              <w:rPr>
                <w:color w:val="808000"/>
                <w:sz w:val="48"/>
                <w:szCs w:val="48"/>
              </w:rPr>
            </w:pPr>
            <w:r>
              <w:rPr>
                <w:color w:val="808000"/>
                <w:sz w:val="48"/>
                <w:szCs w:val="48"/>
              </w:rPr>
              <w:t xml:space="preserve">The invited speaker for the meeting  </w:t>
            </w:r>
          </w:p>
          <w:p w:rsidR="0017544A" w:rsidRDefault="0017544A">
            <w:pPr>
              <w:pStyle w:val="EventInfo"/>
              <w:rPr>
                <w:color w:val="808000"/>
                <w:sz w:val="48"/>
                <w:szCs w:val="48"/>
              </w:rPr>
            </w:pPr>
            <w:r>
              <w:rPr>
                <w:color w:val="0000FF"/>
                <w:sz w:val="48"/>
                <w:szCs w:val="48"/>
              </w:rPr>
              <w:t>Councillor Maureen Child</w:t>
            </w:r>
            <w:r>
              <w:rPr>
                <w:color w:val="808000"/>
                <w:sz w:val="48"/>
                <w:szCs w:val="48"/>
              </w:rPr>
              <w:t xml:space="preserve">  convenor of the Communities and Neighbourhoods Committee of City of Edinburgh Council will be speaking on</w:t>
            </w:r>
          </w:p>
          <w:p w:rsidR="0017544A" w:rsidRDefault="0017544A">
            <w:pPr>
              <w:pStyle w:val="EventInfo"/>
              <w:rPr>
                <w:color w:val="0000FF"/>
                <w:sz w:val="48"/>
                <w:szCs w:val="48"/>
              </w:rPr>
            </w:pPr>
            <w:r>
              <w:rPr>
                <w:color w:val="0000FF"/>
                <w:sz w:val="48"/>
                <w:szCs w:val="48"/>
              </w:rPr>
              <w:t>The Changing Role of Community Councils</w:t>
            </w:r>
          </w:p>
          <w:p w:rsidR="0017544A" w:rsidRDefault="0017544A">
            <w:pPr>
              <w:pStyle w:val="EventInfo"/>
              <w:rPr>
                <w:sz w:val="40"/>
                <w:szCs w:val="40"/>
              </w:rPr>
            </w:pPr>
            <w:r>
              <w:rPr>
                <w:color w:val="808000"/>
                <w:sz w:val="40"/>
                <w:szCs w:val="40"/>
              </w:rPr>
              <w:t>TIME</w:t>
            </w:r>
          </w:p>
          <w:p w:rsidR="0017544A" w:rsidRDefault="0017544A">
            <w:pPr>
              <w:pStyle w:val="EventInf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7pm – 9pm</w:t>
            </w:r>
          </w:p>
          <w:p w:rsidR="0017544A" w:rsidRDefault="0017544A">
            <w:pPr>
              <w:pStyle w:val="EventInfo"/>
              <w:rPr>
                <w:color w:val="808000"/>
                <w:sz w:val="40"/>
                <w:szCs w:val="40"/>
              </w:rPr>
            </w:pPr>
            <w:r>
              <w:rPr>
                <w:color w:val="808000"/>
                <w:sz w:val="40"/>
                <w:szCs w:val="40"/>
              </w:rPr>
              <w:t>DATE</w:t>
            </w:r>
          </w:p>
          <w:p w:rsidR="0017544A" w:rsidRDefault="0017544A">
            <w:pPr>
              <w:pStyle w:val="EventInf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TUESDAY 2nd JUNE</w:t>
            </w:r>
          </w:p>
          <w:p w:rsidR="0017544A" w:rsidRDefault="0017544A">
            <w:pPr>
              <w:pStyle w:val="EventInfo"/>
              <w:rPr>
                <w:color w:val="808000"/>
                <w:sz w:val="36"/>
                <w:szCs w:val="36"/>
              </w:rPr>
            </w:pPr>
            <w:r>
              <w:rPr>
                <w:color w:val="808000"/>
                <w:sz w:val="36"/>
                <w:szCs w:val="36"/>
              </w:rPr>
              <w:t>WHERE</w:t>
            </w:r>
          </w:p>
          <w:p w:rsidR="0017544A" w:rsidRDefault="0017544A">
            <w:pPr>
              <w:pStyle w:val="EventInfo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48"/>
                <w:szCs w:val="48"/>
              </w:rPr>
              <w:t>West Pilton Neighbourhood Centre</w:t>
            </w:r>
            <w:r>
              <w:rPr>
                <w:color w:val="auto"/>
                <w:sz w:val="72"/>
                <w:szCs w:val="72"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>– West Pilton Grove</w:t>
            </w:r>
          </w:p>
          <w:p w:rsidR="0017544A" w:rsidRDefault="0017544A">
            <w:pPr>
              <w:pStyle w:val="EventInfo"/>
              <w:rPr>
                <w:color w:val="auto"/>
                <w:sz w:val="32"/>
                <w:szCs w:val="32"/>
              </w:rPr>
            </w:pPr>
          </w:p>
          <w:p w:rsidR="0017544A" w:rsidRDefault="0017544A">
            <w:pPr>
              <w:pStyle w:val="EventInfo"/>
              <w:rPr>
                <w:color w:val="808000"/>
                <w:sz w:val="48"/>
                <w:szCs w:val="48"/>
              </w:rPr>
            </w:pPr>
            <w:r>
              <w:rPr>
                <w:color w:val="808000"/>
                <w:sz w:val="32"/>
                <w:szCs w:val="32"/>
              </w:rPr>
              <w:t>Tea, coffee and biscuits available.</w:t>
            </w:r>
            <w:r>
              <w:rPr>
                <w:color w:val="808000"/>
                <w:sz w:val="48"/>
                <w:szCs w:val="48"/>
              </w:rPr>
              <w:tab/>
            </w:r>
          </w:p>
          <w:p w:rsidR="0017544A" w:rsidRDefault="0017544A">
            <w:pPr>
              <w:pStyle w:val="Address"/>
            </w:pPr>
          </w:p>
          <w:p w:rsidR="0017544A" w:rsidRDefault="0017544A">
            <w:pPr>
              <w:pStyle w:val="Address"/>
            </w:pPr>
          </w:p>
          <w:p w:rsidR="0017544A" w:rsidRDefault="0017544A">
            <w:pPr>
              <w:pStyle w:val="BlockText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thickThinSmallGap" w:sz="36" w:space="0" w:color="808000"/>
            </w:tcBorders>
          </w:tcPr>
          <w:p w:rsidR="0017544A" w:rsidRDefault="0017544A"/>
        </w:tc>
        <w:tc>
          <w:tcPr>
            <w:tcW w:w="329" w:type="dxa"/>
            <w:tcBorders>
              <w:top w:val="nil"/>
              <w:left w:val="thickThinSmallGap" w:sz="36" w:space="0" w:color="808000"/>
              <w:bottom w:val="nil"/>
              <w:right w:val="nil"/>
            </w:tcBorders>
          </w:tcPr>
          <w:p w:rsidR="0017544A" w:rsidRDefault="0017544A"/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17544A" w:rsidRDefault="0017544A"/>
          <w:p w:rsidR="0017544A" w:rsidRDefault="0017544A"/>
          <w:p w:rsidR="0017544A" w:rsidRDefault="0017544A">
            <w:r>
              <w:t>Would you like to meet with other concerned residents, tenants, etc.  who are working for the improvement of the area?</w:t>
            </w:r>
          </w:p>
          <w:p w:rsidR="0017544A" w:rsidRDefault="0017544A"/>
          <w:p w:rsidR="0017544A" w:rsidRDefault="0017544A">
            <w:r>
              <w:t>Do you feel you can make a difference?</w:t>
            </w:r>
          </w:p>
          <w:p w:rsidR="0017544A" w:rsidRDefault="0017544A"/>
          <w:p w:rsidR="0017544A" w:rsidRDefault="0017544A">
            <w:r>
              <w:t xml:space="preserve">Come along to the meeting and have your say. With your help we can all make the </w:t>
            </w:r>
            <w:bookmarkStart w:id="0" w:name="_GoBack"/>
            <w:bookmarkEnd w:id="0"/>
            <w:r>
              <w:t>area a place where everyone can be proud to live and work.</w:t>
            </w:r>
          </w:p>
          <w:p w:rsidR="0017544A" w:rsidRDefault="0017544A"/>
          <w:p w:rsidR="0017544A" w:rsidRDefault="0017544A"/>
          <w:p w:rsidR="0017544A" w:rsidRDefault="0017544A">
            <w:r>
              <w:t xml:space="preserve">Contact   W Black (Secretary) on </w:t>
            </w:r>
            <w:r>
              <w:rPr>
                <w:color w:val="808000"/>
              </w:rPr>
              <w:t xml:space="preserve">07515686421 </w:t>
            </w:r>
            <w:r>
              <w:t xml:space="preserve"> or </w:t>
            </w:r>
            <w:hyperlink r:id="rId4" w:history="1">
              <w:r>
                <w:rPr>
                  <w:rStyle w:val="Hyperlink"/>
                </w:rPr>
                <w:t>w.black@blueyonder.co.uk</w:t>
              </w:r>
            </w:hyperlink>
            <w:r>
              <w:t xml:space="preserve"> </w:t>
            </w:r>
          </w:p>
        </w:tc>
      </w:tr>
    </w:tbl>
    <w:p w:rsidR="0017544A" w:rsidRDefault="0017544A">
      <w:pPr>
        <w:pStyle w:val="TableSpace"/>
      </w:pPr>
    </w:p>
    <w:sectPr w:rsidR="0017544A" w:rsidSect="0017544A">
      <w:pgSz w:w="12240" w:h="15840" w:code="1"/>
      <w:pgMar w:top="864" w:right="1080" w:bottom="576" w:left="108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44A"/>
    <w:rsid w:val="0017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line="252" w:lineRule="auto"/>
    </w:pPr>
    <w:rPr>
      <w:rFonts w:ascii="Impact" w:hAnsi="Impact" w:cs="Impact"/>
      <w:color w:val="000000"/>
      <w:kern w:val="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/>
      <w:outlineLvl w:val="0"/>
    </w:pPr>
    <w:rPr>
      <w:color w:val="808000"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Impact" w:hAnsi="Impact" w:cs="Impact"/>
      <w:color w:val="808000"/>
      <w:sz w:val="32"/>
      <w:szCs w:val="32"/>
    </w:rPr>
  </w:style>
  <w:style w:type="paragraph" w:customStyle="1" w:styleId="TableSpace">
    <w:name w:val="Table Space"/>
    <w:basedOn w:val="Normal"/>
    <w:uiPriority w:val="99"/>
    <w:pPr>
      <w:spacing w:line="120" w:lineRule="exact"/>
    </w:pPr>
    <w:rPr>
      <w:sz w:val="12"/>
      <w:szCs w:val="12"/>
    </w:rPr>
  </w:style>
  <w:style w:type="character" w:styleId="Hyperlink">
    <w:name w:val="Hyperlink"/>
    <w:basedOn w:val="DefaultParagraphFont"/>
    <w:uiPriority w:val="99"/>
    <w:rPr>
      <w:color w:val="808000"/>
      <w:u w:val="none"/>
    </w:rPr>
  </w:style>
  <w:style w:type="paragraph" w:styleId="Title">
    <w:name w:val="Title"/>
    <w:basedOn w:val="Normal"/>
    <w:next w:val="Normal"/>
    <w:link w:val="TitleChar"/>
    <w:uiPriority w:val="99"/>
    <w:qFormat/>
    <w:pPr>
      <w:spacing w:line="192" w:lineRule="auto"/>
      <w:ind w:left="-72"/>
    </w:pPr>
    <w:rPr>
      <w:caps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99"/>
    <w:rPr>
      <w:rFonts w:ascii="Impact" w:hAnsi="Impact" w:cs="Impact"/>
      <w:caps/>
      <w:color w:val="000000"/>
      <w:kern w:val="28"/>
      <w:sz w:val="180"/>
      <w:szCs w:val="180"/>
    </w:rPr>
  </w:style>
  <w:style w:type="character" w:styleId="Strong">
    <w:name w:val="Strong"/>
    <w:basedOn w:val="DefaultParagraphFont"/>
    <w:uiPriority w:val="99"/>
    <w:qFormat/>
    <w:rPr>
      <w:color w:val="808000"/>
    </w:rPr>
  </w:style>
  <w:style w:type="paragraph" w:customStyle="1" w:styleId="EventHeading">
    <w:name w:val="Event Heading"/>
    <w:basedOn w:val="Normal"/>
    <w:uiPriority w:val="99"/>
    <w:pPr>
      <w:spacing w:before="540" w:line="216" w:lineRule="auto"/>
    </w:pPr>
    <w:rPr>
      <w:caps/>
      <w:color w:val="808000"/>
      <w:sz w:val="48"/>
      <w:szCs w:val="48"/>
    </w:rPr>
  </w:style>
  <w:style w:type="paragraph" w:customStyle="1" w:styleId="EventInfo">
    <w:name w:val="Event Info"/>
    <w:basedOn w:val="Normal"/>
    <w:uiPriority w:val="99"/>
    <w:pPr>
      <w:spacing w:before="40" w:line="211" w:lineRule="auto"/>
    </w:pPr>
    <w:rPr>
      <w:sz w:val="76"/>
      <w:szCs w:val="76"/>
    </w:rPr>
  </w:style>
  <w:style w:type="paragraph" w:customStyle="1" w:styleId="Address">
    <w:name w:val="Address"/>
    <w:basedOn w:val="Normal"/>
    <w:uiPriority w:val="99"/>
    <w:pPr>
      <w:spacing w:after="600" w:line="240" w:lineRule="auto"/>
    </w:pPr>
    <w:rPr>
      <w:color w:val="808000"/>
    </w:rPr>
  </w:style>
  <w:style w:type="paragraph" w:styleId="BlockText">
    <w:name w:val="Block Text"/>
    <w:basedOn w:val="Normal"/>
    <w:uiPriority w:val="99"/>
    <w:pPr>
      <w:spacing w:line="276" w:lineRule="auto"/>
    </w:pPr>
  </w:style>
  <w:style w:type="paragraph" w:customStyle="1" w:styleId="EventSubhead">
    <w:name w:val="Event Subhead"/>
    <w:basedOn w:val="Normal"/>
    <w:uiPriority w:val="99"/>
    <w:pPr>
      <w:spacing w:line="216" w:lineRule="auto"/>
    </w:pPr>
    <w:rPr>
      <w:caps/>
      <w:sz w:val="48"/>
      <w:szCs w:val="48"/>
    </w:rPr>
  </w:style>
  <w:style w:type="character" w:styleId="FollowedHyperlink">
    <w:name w:val="FollowedHyperlink"/>
    <w:basedOn w:val="DefaultParagraphFont"/>
    <w:uiPriority w:val="99"/>
    <w:rPr>
      <w:color w:val="000000"/>
      <w:u w:val="non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.black@blueyon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131</Words>
  <Characters>748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PILTON/WEST GRANTON COMMUNITY COUNCIL</dc:title>
  <dc:subject/>
  <dc:creator>Gwen Campbell</dc:creator>
  <cp:keywords/>
  <dc:description/>
  <cp:lastModifiedBy>Ed</cp:lastModifiedBy>
  <cp:revision>2</cp:revision>
  <cp:lastPrinted>2015-05-13T10:26:00Z</cp:lastPrinted>
  <dcterms:created xsi:type="dcterms:W3CDTF">2015-05-13T10:28:00Z</dcterms:created>
  <dcterms:modified xsi:type="dcterms:W3CDTF">2015-05-13T10:28:00Z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