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72" w:type="dxa"/>
          <w:right w:w="72" w:type="dxa"/>
        </w:tblCellMar>
        <w:tblLook w:val="0000"/>
      </w:tblPr>
      <w:tblGrid>
        <w:gridCol w:w="6459"/>
        <w:gridCol w:w="710"/>
        <w:gridCol w:w="329"/>
        <w:gridCol w:w="2582"/>
      </w:tblGrid>
      <w:tr w:rsidR="00E95393">
        <w:tblPrEx>
          <w:tblCellMar>
            <w:top w:w="0" w:type="dxa"/>
            <w:bottom w:w="0" w:type="dxa"/>
          </w:tblCellMar>
        </w:tblPrEx>
        <w:trPr>
          <w:trHeight w:hRule="exact" w:val="360"/>
          <w:jc w:val="center"/>
        </w:trPr>
        <w:tc>
          <w:tcPr>
            <w:tcW w:w="6459" w:type="dxa"/>
            <w:tcBorders>
              <w:top w:val="nil"/>
              <w:left w:val="nil"/>
              <w:bottom w:val="nil"/>
              <w:right w:val="nil"/>
            </w:tcBorders>
          </w:tcPr>
          <w:p w:rsidR="00E95393" w:rsidRDefault="00E95393"/>
        </w:tc>
        <w:tc>
          <w:tcPr>
            <w:tcW w:w="710" w:type="dxa"/>
            <w:tcBorders>
              <w:top w:val="nil"/>
              <w:left w:val="nil"/>
              <w:bottom w:val="nil"/>
              <w:right w:val="thickThinSmallGap" w:sz="36" w:space="0" w:color="808000"/>
            </w:tcBorders>
          </w:tcPr>
          <w:p w:rsidR="00E95393" w:rsidRDefault="00E95393"/>
        </w:tc>
        <w:tc>
          <w:tcPr>
            <w:tcW w:w="329" w:type="dxa"/>
            <w:tcBorders>
              <w:top w:val="nil"/>
              <w:left w:val="thickThinSmallGap" w:sz="36" w:space="0" w:color="808000"/>
              <w:bottom w:val="nil"/>
              <w:right w:val="nil"/>
            </w:tcBorders>
          </w:tcPr>
          <w:p w:rsidR="00E95393" w:rsidRDefault="00E95393"/>
        </w:tc>
        <w:tc>
          <w:tcPr>
            <w:tcW w:w="2582" w:type="dxa"/>
            <w:tcBorders>
              <w:top w:val="nil"/>
              <w:left w:val="nil"/>
              <w:bottom w:val="nil"/>
              <w:right w:val="nil"/>
            </w:tcBorders>
          </w:tcPr>
          <w:p w:rsidR="00E95393" w:rsidRDefault="00E95393"/>
        </w:tc>
      </w:tr>
      <w:tr w:rsidR="00E95393">
        <w:tblPrEx>
          <w:tblCellMar>
            <w:top w:w="0" w:type="dxa"/>
            <w:bottom w:w="0" w:type="dxa"/>
          </w:tblCellMar>
        </w:tblPrEx>
        <w:trPr>
          <w:trHeight w:hRule="exact" w:val="13957"/>
          <w:jc w:val="center"/>
        </w:trPr>
        <w:tc>
          <w:tcPr>
            <w:tcW w:w="6459" w:type="dxa"/>
            <w:tcBorders>
              <w:top w:val="nil"/>
              <w:left w:val="nil"/>
              <w:bottom w:val="nil"/>
              <w:right w:val="nil"/>
            </w:tcBorders>
          </w:tcPr>
          <w:p w:rsidR="00E95393" w:rsidRDefault="00E95393">
            <w:pPr>
              <w:pStyle w:val="Title"/>
              <w:rPr>
                <w:sz w:val="72"/>
                <w:szCs w:val="72"/>
              </w:rPr>
            </w:pPr>
            <w:r>
              <w:rPr>
                <w:sz w:val="72"/>
                <w:szCs w:val="72"/>
              </w:rPr>
              <w:t>West Pilton/West Granton Community Council</w:t>
            </w:r>
          </w:p>
          <w:p w:rsidR="00E95393" w:rsidRDefault="00E95393">
            <w:pPr>
              <w:pStyle w:val="EventHeading"/>
              <w:spacing w:before="360"/>
            </w:pPr>
            <w:r>
              <w:t xml:space="preserve">would like to invite all people from Granton Mill to  a  </w:t>
            </w:r>
            <w:r>
              <w:rPr>
                <w:color w:val="auto"/>
              </w:rPr>
              <w:t>special community meeting</w:t>
            </w:r>
            <w:r>
              <w:t xml:space="preserve"> to discuss the recent spate of vandalism in the area.</w:t>
            </w:r>
          </w:p>
          <w:p w:rsidR="00E95393" w:rsidRDefault="00E95393">
            <w:pPr>
              <w:pStyle w:val="EventHeading"/>
              <w:spacing w:before="360"/>
              <w:rPr>
                <w:sz w:val="16"/>
                <w:szCs w:val="16"/>
              </w:rPr>
            </w:pPr>
          </w:p>
          <w:p w:rsidR="00E95393" w:rsidRDefault="00E95393">
            <w:pPr>
              <w:pStyle w:val="EventInfo"/>
              <w:rPr>
                <w:sz w:val="40"/>
                <w:szCs w:val="40"/>
              </w:rPr>
            </w:pPr>
            <w:r>
              <w:rPr>
                <w:sz w:val="40"/>
                <w:szCs w:val="40"/>
              </w:rPr>
              <w:t>Invited to the meeting will be the Police; Council officials; Councillors; Council Safety Officer who will report on what steps are being taken to tackle the problems.</w:t>
            </w:r>
          </w:p>
          <w:p w:rsidR="00E95393" w:rsidRDefault="00E95393">
            <w:pPr>
              <w:pStyle w:val="EventInfo"/>
              <w:rPr>
                <w:color w:val="808000"/>
                <w:sz w:val="24"/>
                <w:szCs w:val="24"/>
              </w:rPr>
            </w:pPr>
          </w:p>
          <w:p w:rsidR="00E95393" w:rsidRDefault="00E95393">
            <w:pPr>
              <w:pStyle w:val="EventInfo"/>
            </w:pPr>
            <w:r>
              <w:rPr>
                <w:color w:val="808000"/>
                <w:sz w:val="48"/>
                <w:szCs w:val="48"/>
              </w:rPr>
              <w:t>TIME</w:t>
            </w:r>
          </w:p>
          <w:p w:rsidR="00E95393" w:rsidRDefault="00E95393">
            <w:pPr>
              <w:pStyle w:val="EventInfo"/>
            </w:pPr>
            <w:r>
              <w:t>6.30pm – 8pm</w:t>
            </w:r>
          </w:p>
          <w:p w:rsidR="00E95393" w:rsidRDefault="00E95393">
            <w:pPr>
              <w:pStyle w:val="EventInfo"/>
              <w:rPr>
                <w:color w:val="808000"/>
                <w:sz w:val="48"/>
                <w:szCs w:val="48"/>
              </w:rPr>
            </w:pPr>
            <w:r>
              <w:rPr>
                <w:color w:val="808000"/>
                <w:sz w:val="48"/>
                <w:szCs w:val="48"/>
              </w:rPr>
              <w:t>DATE</w:t>
            </w:r>
          </w:p>
          <w:p w:rsidR="00E95393" w:rsidRDefault="00E95393">
            <w:pPr>
              <w:pStyle w:val="EventInfo"/>
            </w:pPr>
            <w:r>
              <w:t>TUESDAY 25</w:t>
            </w:r>
            <w:r>
              <w:rPr>
                <w:vertAlign w:val="superscript"/>
              </w:rPr>
              <w:t>TH</w:t>
            </w:r>
            <w:r>
              <w:t xml:space="preserve"> NOVEMBER</w:t>
            </w:r>
          </w:p>
          <w:p w:rsidR="00E95393" w:rsidRDefault="00E95393">
            <w:pPr>
              <w:pStyle w:val="EventInfo"/>
              <w:rPr>
                <w:color w:val="808000"/>
                <w:sz w:val="48"/>
                <w:szCs w:val="48"/>
              </w:rPr>
            </w:pPr>
            <w:r>
              <w:rPr>
                <w:color w:val="808000"/>
                <w:sz w:val="48"/>
                <w:szCs w:val="48"/>
              </w:rPr>
              <w:t>WHERE</w:t>
            </w:r>
          </w:p>
          <w:p w:rsidR="00E95393" w:rsidRDefault="00E95393">
            <w:pPr>
              <w:pStyle w:val="EventInfo"/>
              <w:rPr>
                <w:color w:val="auto"/>
                <w:sz w:val="72"/>
                <w:szCs w:val="72"/>
              </w:rPr>
            </w:pPr>
            <w:r>
              <w:rPr>
                <w:color w:val="auto"/>
                <w:sz w:val="72"/>
                <w:szCs w:val="72"/>
              </w:rPr>
              <w:t>CRAIGROYSTON COMMUNITY SCHOOL</w:t>
            </w:r>
          </w:p>
          <w:p w:rsidR="00E95393" w:rsidRDefault="00E95393">
            <w:pPr>
              <w:pStyle w:val="EventInfo"/>
              <w:rPr>
                <w:color w:val="808000"/>
                <w:sz w:val="48"/>
                <w:szCs w:val="48"/>
              </w:rPr>
            </w:pPr>
            <w:r>
              <w:rPr>
                <w:color w:val="808000"/>
                <w:sz w:val="48"/>
                <w:szCs w:val="48"/>
              </w:rPr>
              <w:tab/>
            </w:r>
          </w:p>
          <w:p w:rsidR="00E95393" w:rsidRDefault="00E95393">
            <w:pPr>
              <w:pStyle w:val="EventInfo"/>
              <w:rPr>
                <w:sz w:val="44"/>
                <w:szCs w:val="44"/>
              </w:rPr>
            </w:pPr>
          </w:p>
          <w:p w:rsidR="00E95393" w:rsidRDefault="00E95393">
            <w:pPr>
              <w:pStyle w:val="Address"/>
            </w:pPr>
            <w:r>
              <w:t>0131 551 3194          Secretary  07515686421</w:t>
            </w:r>
          </w:p>
          <w:p w:rsidR="00E95393" w:rsidRDefault="00E95393">
            <w:pPr>
              <w:pStyle w:val="Address"/>
            </w:pPr>
          </w:p>
          <w:p w:rsidR="00E95393" w:rsidRDefault="00E95393">
            <w:pPr>
              <w:pStyle w:val="BlockText"/>
            </w:pPr>
          </w:p>
        </w:tc>
        <w:tc>
          <w:tcPr>
            <w:tcW w:w="710" w:type="dxa"/>
            <w:tcBorders>
              <w:top w:val="nil"/>
              <w:left w:val="nil"/>
              <w:bottom w:val="nil"/>
              <w:right w:val="thickThinSmallGap" w:sz="36" w:space="0" w:color="808000"/>
            </w:tcBorders>
          </w:tcPr>
          <w:p w:rsidR="00E95393" w:rsidRDefault="00E95393"/>
        </w:tc>
        <w:tc>
          <w:tcPr>
            <w:tcW w:w="329" w:type="dxa"/>
            <w:tcBorders>
              <w:top w:val="nil"/>
              <w:left w:val="thickThinSmallGap" w:sz="36" w:space="0" w:color="808000"/>
              <w:bottom w:val="nil"/>
              <w:right w:val="nil"/>
            </w:tcBorders>
          </w:tcPr>
          <w:p w:rsidR="00E95393" w:rsidRDefault="00E95393"/>
        </w:tc>
        <w:tc>
          <w:tcPr>
            <w:tcW w:w="2582" w:type="dxa"/>
            <w:tcBorders>
              <w:top w:val="nil"/>
              <w:left w:val="nil"/>
              <w:bottom w:val="nil"/>
              <w:right w:val="nil"/>
            </w:tcBorders>
          </w:tcPr>
          <w:p w:rsidR="00E95393" w:rsidRDefault="00E95393"/>
          <w:p w:rsidR="00E95393" w:rsidRDefault="00E95393"/>
          <w:p w:rsidR="00E95393" w:rsidRDefault="00E95393">
            <w:r>
              <w:t>Would you like to meet with other concerned residents, tenants, etc.  who are working for the betterment of the area?</w:t>
            </w:r>
          </w:p>
          <w:p w:rsidR="00E95393" w:rsidRDefault="00E95393"/>
          <w:p w:rsidR="00E95393" w:rsidRDefault="00E95393">
            <w:r>
              <w:t>Do you feel you can make a difference?</w:t>
            </w:r>
          </w:p>
          <w:p w:rsidR="00E95393" w:rsidRDefault="00E95393"/>
          <w:p w:rsidR="00E95393" w:rsidRDefault="00E95393">
            <w:r>
              <w:t xml:space="preserve">Why not come along to the meeting and have your say. With your help we can all make the </w:t>
            </w:r>
            <w:bookmarkStart w:id="0" w:name="_GoBack"/>
            <w:bookmarkEnd w:id="0"/>
            <w:r>
              <w:t>area a place where everyone can be proud to live and work.</w:t>
            </w:r>
          </w:p>
          <w:p w:rsidR="00E95393" w:rsidRDefault="00E95393"/>
          <w:p w:rsidR="00E95393" w:rsidRDefault="00E95393">
            <w:r>
              <w:t>There will be suggestions put forward to how we as residents and tenants in Granton Mill can play  their part to make the area one of which we can be proud.</w:t>
            </w:r>
          </w:p>
          <w:p w:rsidR="00E95393" w:rsidRDefault="00E95393"/>
          <w:p w:rsidR="00E95393" w:rsidRDefault="00E95393">
            <w:r>
              <w:t xml:space="preserve">Contact   W Black (Secretary) on </w:t>
            </w:r>
            <w:r>
              <w:rPr>
                <w:color w:val="808000"/>
              </w:rPr>
              <w:t xml:space="preserve">07515686421 </w:t>
            </w:r>
            <w:r>
              <w:t xml:space="preserve"> or </w:t>
            </w:r>
            <w:hyperlink r:id="rId4" w:history="1">
              <w:r>
                <w:rPr>
                  <w:rStyle w:val="Hyperlink"/>
                </w:rPr>
                <w:t>w.black@blueyonder.co.uk</w:t>
              </w:r>
            </w:hyperlink>
            <w:r>
              <w:t xml:space="preserve"> </w:t>
            </w:r>
          </w:p>
        </w:tc>
      </w:tr>
    </w:tbl>
    <w:p w:rsidR="00E95393" w:rsidRDefault="00E95393">
      <w:pPr>
        <w:pStyle w:val="TableSpace"/>
      </w:pPr>
    </w:p>
    <w:sectPr w:rsidR="00E95393" w:rsidSect="00E95393">
      <w:pgSz w:w="12240" w:h="15840" w:code="1"/>
      <w:pgMar w:top="864" w:right="1080" w:bottom="576" w:left="1080"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393"/>
    <w:rsid w:val="00E953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Block Text"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252" w:lineRule="auto"/>
    </w:pPr>
    <w:rPr>
      <w:rFonts w:ascii="Impact" w:hAnsi="Impact" w:cs="Impact"/>
      <w:color w:val="000000"/>
      <w:kern w:val="2"/>
      <w:sz w:val="28"/>
      <w:szCs w:val="28"/>
    </w:rPr>
  </w:style>
  <w:style w:type="paragraph" w:styleId="Heading1">
    <w:name w:val="heading 1"/>
    <w:basedOn w:val="Normal"/>
    <w:next w:val="Normal"/>
    <w:link w:val="Heading1Char"/>
    <w:uiPriority w:val="99"/>
    <w:qFormat/>
    <w:pPr>
      <w:keepNext/>
      <w:keepLines/>
      <w:spacing w:before="240"/>
      <w:outlineLvl w:val="0"/>
    </w:pPr>
    <w:rPr>
      <w:color w:val="808000"/>
      <w:sz w:val="32"/>
      <w:szCs w:val="32"/>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Impact" w:hAnsi="Impact" w:cs="Impact"/>
      <w:color w:val="808000"/>
      <w:sz w:val="32"/>
      <w:szCs w:val="32"/>
    </w:rPr>
  </w:style>
  <w:style w:type="paragraph" w:customStyle="1" w:styleId="TableSpace">
    <w:name w:val="Table Space"/>
    <w:basedOn w:val="Normal"/>
    <w:uiPriority w:val="99"/>
    <w:pPr>
      <w:spacing w:line="120" w:lineRule="exact"/>
    </w:pPr>
    <w:rPr>
      <w:sz w:val="12"/>
      <w:szCs w:val="12"/>
    </w:rPr>
  </w:style>
  <w:style w:type="character" w:styleId="Hyperlink">
    <w:name w:val="Hyperlink"/>
    <w:basedOn w:val="DefaultParagraphFont"/>
    <w:uiPriority w:val="99"/>
    <w:rPr>
      <w:color w:val="808000"/>
      <w:u w:val="none"/>
    </w:rPr>
  </w:style>
  <w:style w:type="paragraph" w:styleId="Title">
    <w:name w:val="Title"/>
    <w:basedOn w:val="Normal"/>
    <w:next w:val="Normal"/>
    <w:link w:val="TitleChar"/>
    <w:uiPriority w:val="99"/>
    <w:qFormat/>
    <w:pPr>
      <w:spacing w:line="192" w:lineRule="auto"/>
      <w:ind w:left="-72"/>
    </w:pPr>
    <w:rPr>
      <w:caps/>
      <w:kern w:val="28"/>
      <w:sz w:val="180"/>
      <w:szCs w:val="180"/>
    </w:rPr>
  </w:style>
  <w:style w:type="character" w:customStyle="1" w:styleId="TitleChar">
    <w:name w:val="Title Char"/>
    <w:basedOn w:val="DefaultParagraphFont"/>
    <w:link w:val="Title"/>
    <w:uiPriority w:val="99"/>
    <w:rPr>
      <w:rFonts w:ascii="Impact" w:hAnsi="Impact" w:cs="Impact"/>
      <w:caps/>
      <w:color w:val="000000"/>
      <w:kern w:val="28"/>
      <w:sz w:val="180"/>
      <w:szCs w:val="180"/>
    </w:rPr>
  </w:style>
  <w:style w:type="character" w:styleId="Strong">
    <w:name w:val="Strong"/>
    <w:basedOn w:val="DefaultParagraphFont"/>
    <w:uiPriority w:val="99"/>
    <w:qFormat/>
    <w:rPr>
      <w:color w:val="808000"/>
    </w:rPr>
  </w:style>
  <w:style w:type="paragraph" w:customStyle="1" w:styleId="EventHeading">
    <w:name w:val="Event Heading"/>
    <w:basedOn w:val="Normal"/>
    <w:uiPriority w:val="99"/>
    <w:pPr>
      <w:spacing w:before="540" w:line="216" w:lineRule="auto"/>
    </w:pPr>
    <w:rPr>
      <w:caps/>
      <w:color w:val="808000"/>
      <w:sz w:val="48"/>
      <w:szCs w:val="48"/>
    </w:rPr>
  </w:style>
  <w:style w:type="paragraph" w:customStyle="1" w:styleId="EventInfo">
    <w:name w:val="Event Info"/>
    <w:basedOn w:val="Normal"/>
    <w:uiPriority w:val="99"/>
    <w:pPr>
      <w:spacing w:before="40" w:line="211" w:lineRule="auto"/>
    </w:pPr>
    <w:rPr>
      <w:sz w:val="76"/>
      <w:szCs w:val="76"/>
    </w:rPr>
  </w:style>
  <w:style w:type="paragraph" w:customStyle="1" w:styleId="Address">
    <w:name w:val="Address"/>
    <w:basedOn w:val="Normal"/>
    <w:uiPriority w:val="99"/>
    <w:pPr>
      <w:spacing w:after="600" w:line="240" w:lineRule="auto"/>
    </w:pPr>
    <w:rPr>
      <w:color w:val="808000"/>
    </w:rPr>
  </w:style>
  <w:style w:type="paragraph" w:styleId="BlockText">
    <w:name w:val="Block Text"/>
    <w:basedOn w:val="Normal"/>
    <w:uiPriority w:val="99"/>
    <w:pPr>
      <w:spacing w:line="276" w:lineRule="auto"/>
    </w:pPr>
  </w:style>
  <w:style w:type="paragraph" w:customStyle="1" w:styleId="EventSubhead">
    <w:name w:val="Event Subhead"/>
    <w:basedOn w:val="Normal"/>
    <w:uiPriority w:val="99"/>
    <w:pPr>
      <w:spacing w:line="216" w:lineRule="auto"/>
    </w:pPr>
    <w:rPr>
      <w:caps/>
      <w:sz w:val="48"/>
      <w:szCs w:val="48"/>
    </w:rPr>
  </w:style>
  <w:style w:type="character" w:styleId="FollowedHyperlink">
    <w:name w:val="FollowedHyperlink"/>
    <w:basedOn w:val="DefaultParagraphFont"/>
    <w:uiPriority w:val="99"/>
    <w:rPr>
      <w:color w:val="000000"/>
      <w:u w:val="none"/>
    </w:r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black@blueyond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156</Words>
  <Characters>890</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PILTON/WEST GRANTON COMMUNITY COUNCIL</dc:title>
  <dc:subject/>
  <dc:creator>Gwen Campbell</dc:creator>
  <cp:keywords/>
  <dc:description/>
  <cp:lastModifiedBy>Ed</cp:lastModifiedBy>
  <cp:revision>4</cp:revision>
  <cp:lastPrinted>2014-11-13T19:48:00Z</cp:lastPrinted>
  <dcterms:created xsi:type="dcterms:W3CDTF">2014-11-13T19:43:00Z</dcterms:created>
  <dcterms:modified xsi:type="dcterms:W3CDTF">2014-11-13T19:51:00Z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TC029282839991</vt:lpwstr>
  </property>
</Properties>
</file>