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1" w:rsidRDefault="000630CE" w:rsidP="00A83148">
      <w:pPr>
        <w:spacing w:after="0" w:line="240" w:lineRule="auto"/>
        <w:jc w:val="center"/>
        <w:rPr>
          <w:rFonts w:ascii="Constantia" w:hAnsi="Constantia" w:cs="David"/>
          <w:b/>
          <w:color w:val="943634" w:themeColor="accent2" w:themeShade="BF"/>
          <w:sz w:val="36"/>
          <w:szCs w:val="36"/>
        </w:rPr>
      </w:pPr>
      <w:r>
        <w:rPr>
          <w:rFonts w:ascii="Constantia" w:hAnsi="Constantia" w:cs="David"/>
          <w:b/>
          <w:color w:val="943634" w:themeColor="accent2" w:themeShade="BF"/>
          <w:sz w:val="36"/>
          <w:szCs w:val="36"/>
        </w:rPr>
        <w:t>D</w:t>
      </w:r>
      <w:r w:rsidR="008547BB" w:rsidRPr="00F24AB9">
        <w:rPr>
          <w:rFonts w:ascii="Constantia" w:hAnsi="Constantia" w:cs="David"/>
          <w:b/>
          <w:color w:val="943634" w:themeColor="accent2" w:themeShade="BF"/>
          <w:sz w:val="36"/>
          <w:szCs w:val="36"/>
        </w:rPr>
        <w:t>RYLAW TELFORD COMMUNITY COUNCIL</w:t>
      </w:r>
    </w:p>
    <w:p w:rsidR="000630CE" w:rsidRPr="00A83515" w:rsidRDefault="000630CE" w:rsidP="000630CE">
      <w:pPr>
        <w:spacing w:after="0" w:line="240" w:lineRule="auto"/>
        <w:rPr>
          <w:rFonts w:ascii="Constantia" w:hAnsi="Constantia" w:cs="David"/>
          <w:color w:val="943634" w:themeColor="accent2" w:themeShade="BF"/>
          <w:sz w:val="18"/>
          <w:szCs w:val="18"/>
        </w:rPr>
      </w:pPr>
      <w:r>
        <w:rPr>
          <w:rFonts w:ascii="Constantia" w:hAnsi="Constantia" w:cs="David"/>
          <w:b/>
          <w:color w:val="943634" w:themeColor="accent2" w:themeShade="BF"/>
          <w:sz w:val="36"/>
          <w:szCs w:val="36"/>
        </w:rPr>
        <w:t xml:space="preserve"> </w:t>
      </w:r>
      <w:r w:rsidRPr="00A83515">
        <w:rPr>
          <w:rFonts w:ascii="Constantia" w:hAnsi="Constantia" w:cs="David"/>
          <w:color w:val="943634" w:themeColor="accent2" w:themeShade="BF"/>
          <w:sz w:val="36"/>
          <w:szCs w:val="36"/>
        </w:rPr>
        <w:t xml:space="preserve"> </w:t>
      </w:r>
      <w:hyperlink r:id="rId7" w:history="1">
        <w:r w:rsidRPr="00471BEA">
          <w:rPr>
            <w:rStyle w:val="Hyperlink"/>
            <w:rFonts w:ascii="Constantia" w:hAnsi="Constantia" w:cs="David"/>
            <w:color w:val="943634" w:themeColor="accent2" w:themeShade="BF"/>
            <w:sz w:val="18"/>
            <w:szCs w:val="18"/>
          </w:rPr>
          <w:t>www.drylawtelfordcc.co.uk</w:t>
        </w:r>
      </w:hyperlink>
      <w:r w:rsidRPr="00471BEA">
        <w:rPr>
          <w:rFonts w:ascii="Constantia" w:hAnsi="Constantia" w:cs="David"/>
          <w:color w:val="943634" w:themeColor="accent2" w:themeShade="BF"/>
          <w:sz w:val="18"/>
          <w:szCs w:val="18"/>
        </w:rPr>
        <w:t xml:space="preserve">  </w:t>
      </w:r>
      <w:r w:rsidRPr="00A83515">
        <w:rPr>
          <w:rFonts w:ascii="Constantia" w:hAnsi="Constantia" w:cs="David"/>
          <w:color w:val="943634" w:themeColor="accent2" w:themeShade="BF"/>
          <w:sz w:val="18"/>
          <w:szCs w:val="18"/>
        </w:rPr>
        <w:t xml:space="preserve">   </w:t>
      </w:r>
      <w:r w:rsidR="00A83515">
        <w:rPr>
          <w:rFonts w:ascii="Constantia" w:hAnsi="Constantia" w:cs="David"/>
          <w:color w:val="943634" w:themeColor="accent2" w:themeShade="BF"/>
          <w:sz w:val="18"/>
          <w:szCs w:val="18"/>
        </w:rPr>
        <w:t xml:space="preserve">       </w:t>
      </w:r>
      <w:r w:rsidR="00B07D84">
        <w:rPr>
          <w:rFonts w:ascii="Constantia" w:hAnsi="Constantia" w:cs="David"/>
          <w:color w:val="943634" w:themeColor="accent2" w:themeShade="BF"/>
          <w:sz w:val="18"/>
          <w:szCs w:val="18"/>
        </w:rPr>
        <w:t xml:space="preserve">   </w:t>
      </w:r>
      <w:r w:rsidRPr="00A83515">
        <w:rPr>
          <w:rFonts w:ascii="Constantia" w:hAnsi="Constantia" w:cs="David"/>
          <w:color w:val="943634" w:themeColor="accent2" w:themeShade="BF"/>
          <w:sz w:val="18"/>
          <w:szCs w:val="18"/>
        </w:rPr>
        <w:t>@</w:t>
      </w:r>
      <w:proofErr w:type="spellStart"/>
      <w:r w:rsidRPr="00A83515">
        <w:rPr>
          <w:rFonts w:ascii="Constantia" w:hAnsi="Constantia" w:cs="David"/>
          <w:color w:val="943634" w:themeColor="accent2" w:themeShade="BF"/>
          <w:sz w:val="18"/>
          <w:szCs w:val="18"/>
        </w:rPr>
        <w:t>DrylawTelfordCC</w:t>
      </w:r>
      <w:proofErr w:type="spellEnd"/>
      <w:r w:rsidRPr="00A83515">
        <w:rPr>
          <w:rFonts w:ascii="Constantia" w:hAnsi="Constantia" w:cs="David"/>
          <w:color w:val="943634" w:themeColor="accent2" w:themeShade="BF"/>
          <w:sz w:val="18"/>
          <w:szCs w:val="18"/>
        </w:rPr>
        <w:t xml:space="preserve"> </w:t>
      </w:r>
      <w:r w:rsidR="00A83515">
        <w:rPr>
          <w:rFonts w:ascii="Constantia" w:hAnsi="Constantia" w:cs="David"/>
          <w:color w:val="943634" w:themeColor="accent2" w:themeShade="BF"/>
          <w:sz w:val="18"/>
          <w:szCs w:val="18"/>
        </w:rPr>
        <w:t xml:space="preserve">    </w:t>
      </w:r>
      <w:r w:rsidR="00B07D84">
        <w:rPr>
          <w:rFonts w:ascii="Constantia" w:hAnsi="Constantia" w:cs="David"/>
          <w:color w:val="943634" w:themeColor="accent2" w:themeShade="BF"/>
          <w:sz w:val="18"/>
          <w:szCs w:val="18"/>
        </w:rPr>
        <w:t xml:space="preserve">       </w:t>
      </w:r>
      <w:r w:rsidR="00A83515">
        <w:rPr>
          <w:rFonts w:ascii="Constantia" w:hAnsi="Constantia" w:cs="David"/>
          <w:color w:val="943634" w:themeColor="accent2" w:themeShade="BF"/>
          <w:sz w:val="18"/>
          <w:szCs w:val="18"/>
        </w:rPr>
        <w:t xml:space="preserve"> </w:t>
      </w:r>
      <w:r w:rsidR="00B07D84">
        <w:rPr>
          <w:rFonts w:ascii="Constantia" w:hAnsi="Constantia" w:cs="David"/>
          <w:color w:val="943634" w:themeColor="accent2" w:themeShade="BF"/>
          <w:sz w:val="18"/>
          <w:szCs w:val="18"/>
        </w:rPr>
        <w:t>secretary@drylawtelfordcc.co.uk</w:t>
      </w:r>
    </w:p>
    <w:p w:rsidR="000630CE" w:rsidRPr="00A83515" w:rsidRDefault="000630CE" w:rsidP="000630CE">
      <w:pPr>
        <w:spacing w:line="240" w:lineRule="auto"/>
        <w:rPr>
          <w:rFonts w:ascii="Constantia" w:hAnsi="Constantia" w:cs="David"/>
          <w:color w:val="943634" w:themeColor="accent2" w:themeShade="BF"/>
          <w:sz w:val="18"/>
          <w:szCs w:val="18"/>
        </w:rPr>
      </w:pPr>
      <w:r w:rsidRPr="00A83515">
        <w:rPr>
          <w:rFonts w:ascii="Constantia" w:hAnsi="Constantia" w:cs="David"/>
          <w:color w:val="943634" w:themeColor="accent2" w:themeShade="BF"/>
          <w:sz w:val="36"/>
          <w:szCs w:val="36"/>
        </w:rPr>
        <w:t xml:space="preserve">  </w:t>
      </w:r>
    </w:p>
    <w:p w:rsidR="008922A0" w:rsidRPr="000F7E76" w:rsidRDefault="008922A0" w:rsidP="008547BB">
      <w:pPr>
        <w:jc w:val="center"/>
        <w:rPr>
          <w:rFonts w:ascii="Constantia" w:hAnsi="Constantia" w:cs="David"/>
          <w:b/>
          <w:sz w:val="32"/>
          <w:szCs w:val="32"/>
        </w:rPr>
      </w:pPr>
      <w:r w:rsidRPr="00471BEA">
        <w:rPr>
          <w:rFonts w:ascii="Constantia" w:hAnsi="Constantia" w:cs="David"/>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PRIORITY PARKING SCHEME in TELFORD</w:t>
      </w:r>
    </w:p>
    <w:p w:rsidR="00A43847" w:rsidRPr="00C16C57" w:rsidRDefault="00A43847" w:rsidP="00A43847">
      <w:pPr>
        <w:spacing w:line="240" w:lineRule="auto"/>
        <w:jc w:val="center"/>
        <w:rPr>
          <w:rFonts w:ascii="Bookman Old Style" w:hAnsi="Bookman Old Style" w:cs="David"/>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16C57">
        <w:rPr>
          <w:rFonts w:ascii="Bookman Old Style" w:hAnsi="Bookman Old Style" w:cs="David"/>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 or Against</w:t>
      </w:r>
    </w:p>
    <w:p w:rsidR="008D75A1" w:rsidRPr="004F6717" w:rsidRDefault="00C16C57" w:rsidP="00C16C57">
      <w:pPr>
        <w:spacing w:line="240" w:lineRule="auto"/>
        <w:jc w:val="center"/>
        <w:rPr>
          <w:rFonts w:ascii="Bookman Old Style" w:hAnsi="Bookman Old Style" w:cs="David"/>
          <w:sz w:val="18"/>
          <w:szCs w:val="18"/>
        </w:rPr>
      </w:pPr>
      <w:r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Fol</w:t>
      </w:r>
      <w:r w:rsidR="008D75A1"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lowing concerns made</w:t>
      </w:r>
      <w:r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to </w:t>
      </w:r>
      <w:proofErr w:type="spellStart"/>
      <w:r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Inverleith’s</w:t>
      </w:r>
      <w:proofErr w:type="spellEnd"/>
      <w:r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CEC Councillors</w:t>
      </w:r>
      <w:r w:rsidR="008D75A1"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by residents in Telford</w:t>
      </w:r>
      <w:r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regards to increased commuter parking and </w:t>
      </w:r>
      <w:r w:rsidR="004603C2"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r w:rsidRPr="004F6717">
        <w:rPr>
          <w:rFonts w:ascii="Bookman Old Style" w:hAnsi="Bookman Old Style" w:cs="David"/>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CEC consultation on introducing a Priority Parking Scheme. </w:t>
      </w:r>
      <w:proofErr w:type="spellStart"/>
      <w:r w:rsidR="008547BB" w:rsidRPr="004F6717">
        <w:rPr>
          <w:rFonts w:ascii="Bookman Old Style" w:hAnsi="Bookman Old Style" w:cs="David"/>
          <w:sz w:val="18"/>
          <w:szCs w:val="18"/>
        </w:rPr>
        <w:t>Drylaw</w:t>
      </w:r>
      <w:proofErr w:type="spellEnd"/>
      <w:r w:rsidR="008547BB" w:rsidRPr="004F6717">
        <w:rPr>
          <w:rFonts w:ascii="Bookman Old Style" w:hAnsi="Bookman Old Style" w:cs="David"/>
          <w:sz w:val="18"/>
          <w:szCs w:val="18"/>
        </w:rPr>
        <w:t xml:space="preserve"> Telford Community Council</w:t>
      </w:r>
      <w:r w:rsidR="008D75A1" w:rsidRPr="004F6717">
        <w:rPr>
          <w:rFonts w:ascii="Bookman Old Style" w:hAnsi="Bookman Old Style" w:cs="David"/>
          <w:sz w:val="18"/>
          <w:szCs w:val="18"/>
        </w:rPr>
        <w:t xml:space="preserve"> have organised a meeting to be held</w:t>
      </w:r>
      <w:r w:rsidR="004603C2" w:rsidRPr="004F6717">
        <w:rPr>
          <w:rFonts w:ascii="Bookman Old Style" w:hAnsi="Bookman Old Style" w:cs="David"/>
          <w:sz w:val="18"/>
          <w:szCs w:val="18"/>
        </w:rPr>
        <w:t xml:space="preserve"> in,</w:t>
      </w:r>
      <w:r w:rsidR="000F7E76" w:rsidRPr="004F6717">
        <w:rPr>
          <w:rFonts w:ascii="Bookman Old Style" w:hAnsi="Bookman Old Style" w:cs="David"/>
          <w:sz w:val="18"/>
          <w:szCs w:val="18"/>
        </w:rPr>
        <w:t xml:space="preserve"> </w:t>
      </w:r>
    </w:p>
    <w:p w:rsidR="004603C2" w:rsidRDefault="000F7E76" w:rsidP="004603C2">
      <w:pPr>
        <w:spacing w:line="240" w:lineRule="auto"/>
        <w:jc w:val="center"/>
        <w:rPr>
          <w:rFonts w:ascii="Bookman Old Style" w:hAnsi="Bookman Old Style"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603C2">
        <w:rPr>
          <w:rFonts w:ascii="Bookman Old Style" w:hAnsi="Bookman Old Style"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w:t>
      </w:r>
      <w:r w:rsidR="008547BB" w:rsidRPr="004603C2">
        <w:rPr>
          <w:rFonts w:ascii="Bookman Old Style" w:hAnsi="Bookman Old Style"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 Telford Arms</w:t>
      </w:r>
      <w:r w:rsidR="004603C2">
        <w:rPr>
          <w:rFonts w:ascii="Bookman Old Style" w:hAnsi="Bookman Old Style" w:cs="Davi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4603C2" w:rsidRPr="004603C2" w:rsidRDefault="004603C2" w:rsidP="004603C2">
      <w:pPr>
        <w:spacing w:line="240" w:lineRule="auto"/>
        <w:jc w:val="center"/>
        <w:rPr>
          <w:rFonts w:ascii="Bookman Old Style" w:hAnsi="Bookman Old Style" w:cs="David"/>
          <w:b/>
        </w:rPr>
      </w:pPr>
      <w:r>
        <w:rPr>
          <w:rFonts w:ascii="Bookman Old Style" w:hAnsi="Bookman Old Style"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31</w:t>
      </w:r>
      <w:r w:rsidRPr="004603C2">
        <w:rPr>
          <w:rFonts w:ascii="Bookman Old Style" w:hAnsi="Bookman Old Style" w:cs="David"/>
          <w:b/>
          <w:caps/>
          <w:sz w:val="32"/>
          <w:szCs w:val="32"/>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Pr>
          <w:rFonts w:ascii="Bookman Old Style" w:hAnsi="Bookman Old Style"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March 2014 @ 7:15pm</w:t>
      </w:r>
    </w:p>
    <w:p w:rsidR="00212D34" w:rsidRPr="004F6717" w:rsidRDefault="004603C2" w:rsidP="00212D34">
      <w:pPr>
        <w:jc w:val="center"/>
        <w:rPr>
          <w:rFonts w:ascii="Bookman Old Style" w:hAnsi="Bookman Old Style" w:cs="David"/>
          <w:sz w:val="18"/>
          <w:szCs w:val="18"/>
        </w:rPr>
      </w:pPr>
      <w:r w:rsidRPr="004F6717">
        <w:rPr>
          <w:rFonts w:ascii="Bookman Old Style" w:hAnsi="Bookman Old Style" w:cs="David"/>
          <w:sz w:val="18"/>
          <w:szCs w:val="18"/>
        </w:rPr>
        <w:t xml:space="preserve">  </w:t>
      </w:r>
      <w:r w:rsidR="008547BB" w:rsidRPr="004F6717">
        <w:rPr>
          <w:rFonts w:ascii="Bookman Old Style" w:hAnsi="Bookman Old Style" w:cs="David"/>
          <w:sz w:val="18"/>
          <w:szCs w:val="18"/>
        </w:rPr>
        <w:t xml:space="preserve"> </w:t>
      </w:r>
      <w:r w:rsidR="00DD14AB" w:rsidRPr="004F6717">
        <w:rPr>
          <w:rFonts w:ascii="Bookman Old Style" w:hAnsi="Bookman Old Style" w:cs="David"/>
          <w:sz w:val="18"/>
          <w:szCs w:val="18"/>
        </w:rPr>
        <w:t>The purpose of this is</w:t>
      </w:r>
      <w:r w:rsidR="000D349D" w:rsidRPr="004F6717">
        <w:rPr>
          <w:rFonts w:ascii="Bookman Old Style" w:hAnsi="Bookman Old Style" w:cs="David"/>
          <w:sz w:val="18"/>
          <w:szCs w:val="18"/>
        </w:rPr>
        <w:t xml:space="preserve"> for you as residents of Telford to receive a full explanation on how </w:t>
      </w:r>
      <w:r w:rsidR="004F6717" w:rsidRPr="004F6717">
        <w:rPr>
          <w:rFonts w:ascii="Bookman Old Style" w:hAnsi="Bookman Old Style" w:cs="David"/>
          <w:sz w:val="18"/>
          <w:szCs w:val="18"/>
        </w:rPr>
        <w:t>the Priority Parking Scheme could</w:t>
      </w:r>
      <w:r w:rsidR="000D349D" w:rsidRPr="004F6717">
        <w:rPr>
          <w:rFonts w:ascii="Bookman Old Style" w:hAnsi="Bookman Old Style" w:cs="David"/>
          <w:sz w:val="18"/>
          <w:szCs w:val="18"/>
        </w:rPr>
        <w:t xml:space="preserve"> operate</w:t>
      </w:r>
      <w:r w:rsidR="00DD14AB" w:rsidRPr="004F6717">
        <w:rPr>
          <w:rFonts w:ascii="Bookman Old Style" w:hAnsi="Bookman Old Style" w:cs="David"/>
          <w:sz w:val="18"/>
          <w:szCs w:val="18"/>
        </w:rPr>
        <w:t xml:space="preserve"> and the benefits it will bring</w:t>
      </w:r>
      <w:r w:rsidR="003C2F5A" w:rsidRPr="004F6717">
        <w:rPr>
          <w:rFonts w:ascii="Bookman Old Style" w:hAnsi="Bookman Old Style" w:cs="David"/>
          <w:sz w:val="18"/>
          <w:szCs w:val="18"/>
        </w:rPr>
        <w:t xml:space="preserve"> to you</w:t>
      </w:r>
      <w:r w:rsidR="00870B53" w:rsidRPr="004F6717">
        <w:rPr>
          <w:rFonts w:ascii="Bookman Old Style" w:hAnsi="Bookman Old Style" w:cs="David"/>
          <w:sz w:val="18"/>
          <w:szCs w:val="18"/>
        </w:rPr>
        <w:t xml:space="preserve">, the cost of a yearly permit </w:t>
      </w:r>
      <w:r w:rsidR="009C7383" w:rsidRPr="004F6717">
        <w:rPr>
          <w:rFonts w:ascii="Bookman Old Style" w:hAnsi="Bookman Old Style" w:cs="David"/>
          <w:sz w:val="18"/>
          <w:szCs w:val="18"/>
        </w:rPr>
        <w:t>and the</w:t>
      </w:r>
      <w:r w:rsidR="00100BA8" w:rsidRPr="004F6717">
        <w:rPr>
          <w:rFonts w:ascii="Bookman Old Style" w:hAnsi="Bookman Old Style" w:cs="David"/>
          <w:sz w:val="18"/>
          <w:szCs w:val="18"/>
        </w:rPr>
        <w:t xml:space="preserve"> </w:t>
      </w:r>
      <w:r w:rsidR="000D349D" w:rsidRPr="004F6717">
        <w:rPr>
          <w:rFonts w:ascii="Bookman Old Style" w:hAnsi="Bookman Old Style" w:cs="David"/>
          <w:sz w:val="18"/>
          <w:szCs w:val="18"/>
        </w:rPr>
        <w:t>hours of operation.</w:t>
      </w:r>
      <w:r w:rsidR="00212D34">
        <w:rPr>
          <w:rFonts w:ascii="Bookman Old Style" w:hAnsi="Bookman Old Style" w:cs="David"/>
          <w:sz w:val="18"/>
          <w:szCs w:val="18"/>
        </w:rPr>
        <w:t xml:space="preserve"> There will be also d</w:t>
      </w:r>
      <w:r w:rsidR="00212D34" w:rsidRPr="004F6717">
        <w:rPr>
          <w:rFonts w:ascii="Bookman Old Style" w:hAnsi="Bookman Old Style" w:cs="David"/>
          <w:sz w:val="18"/>
          <w:szCs w:val="18"/>
        </w:rPr>
        <w:t>iscussion</w:t>
      </w:r>
      <w:r w:rsidR="00212D34">
        <w:rPr>
          <w:rFonts w:ascii="Bookman Old Style" w:hAnsi="Bookman Old Style" w:cs="David"/>
          <w:sz w:val="18"/>
          <w:szCs w:val="18"/>
        </w:rPr>
        <w:t>s</w:t>
      </w:r>
      <w:r w:rsidR="00212D34" w:rsidRPr="004F6717">
        <w:rPr>
          <w:rFonts w:ascii="Bookman Old Style" w:hAnsi="Bookman Old Style" w:cs="David"/>
          <w:sz w:val="18"/>
          <w:szCs w:val="18"/>
        </w:rPr>
        <w:t xml:space="preserve"> on other options which could hel</w:t>
      </w:r>
      <w:r w:rsidR="00212D34">
        <w:rPr>
          <w:rFonts w:ascii="Bookman Old Style" w:hAnsi="Bookman Old Style" w:cs="David"/>
          <w:sz w:val="18"/>
          <w:szCs w:val="18"/>
        </w:rPr>
        <w:t>p parking</w:t>
      </w:r>
      <w:r w:rsidR="00212D34" w:rsidRPr="004F6717">
        <w:rPr>
          <w:rFonts w:ascii="Bookman Old Style" w:hAnsi="Bookman Old Style" w:cs="David"/>
          <w:sz w:val="18"/>
          <w:szCs w:val="18"/>
        </w:rPr>
        <w:t xml:space="preserve"> situation in Telford</w:t>
      </w:r>
    </w:p>
    <w:p w:rsidR="000D349D" w:rsidRPr="004F6717" w:rsidRDefault="00D020C2" w:rsidP="00212D34">
      <w:pPr>
        <w:rPr>
          <w:rFonts w:ascii="Bookman Old Style" w:hAnsi="Bookman Old Style" w:cs="David"/>
          <w:sz w:val="18"/>
          <w:szCs w:val="18"/>
        </w:rPr>
      </w:pPr>
      <w:r w:rsidRPr="004F6717">
        <w:rPr>
          <w:rFonts w:ascii="Bookman Old Style" w:hAnsi="Bookman Old Style" w:cs="David"/>
          <w:sz w:val="18"/>
          <w:szCs w:val="18"/>
        </w:rPr>
        <w:t>So come and along and listen</w:t>
      </w:r>
      <w:r w:rsidR="009F41C9" w:rsidRPr="004F6717">
        <w:rPr>
          <w:rFonts w:ascii="Bookman Old Style" w:hAnsi="Bookman Old Style" w:cs="David"/>
          <w:sz w:val="18"/>
          <w:szCs w:val="18"/>
        </w:rPr>
        <w:t xml:space="preserve"> and find out all about the scheme</w:t>
      </w:r>
      <w:r w:rsidR="00927593" w:rsidRPr="004F6717">
        <w:rPr>
          <w:rFonts w:ascii="Bookman Old Style" w:hAnsi="Bookman Old Style" w:cs="David"/>
          <w:sz w:val="18"/>
          <w:szCs w:val="18"/>
        </w:rPr>
        <w:t xml:space="preserve"> and the success of it in other areas of the city which</w:t>
      </w:r>
      <w:r w:rsidR="009C7383" w:rsidRPr="004F6717">
        <w:rPr>
          <w:rFonts w:ascii="Bookman Old Style" w:hAnsi="Bookman Old Style" w:cs="David"/>
          <w:sz w:val="18"/>
          <w:szCs w:val="18"/>
        </w:rPr>
        <w:t xml:space="preserve"> like Telford has or had</w:t>
      </w:r>
      <w:r w:rsidR="00927593" w:rsidRPr="004F6717">
        <w:rPr>
          <w:rFonts w:ascii="Bookman Old Style" w:hAnsi="Bookman Old Style" w:cs="David"/>
          <w:sz w:val="18"/>
          <w:szCs w:val="18"/>
        </w:rPr>
        <w:t xml:space="preserve"> large commuter parking problems.</w:t>
      </w:r>
    </w:p>
    <w:p w:rsidR="009C7383" w:rsidRPr="004603C2" w:rsidRDefault="00C35F3F" w:rsidP="009C7383">
      <w:pPr>
        <w:spacing w:line="240" w:lineRule="auto"/>
        <w:jc w:val="center"/>
        <w:rPr>
          <w:rFonts w:ascii="Bookman Old Style" w:hAnsi="Bookman Old Style" w:cs="David"/>
          <w:b/>
          <w:sz w:val="20"/>
          <w:szCs w:val="20"/>
        </w:rPr>
      </w:pPr>
      <w:r>
        <w:rPr>
          <w:rFonts w:ascii="Bookman Old Style" w:hAnsi="Bookman Old Style" w:cs="David"/>
          <w:b/>
          <w:sz w:val="20"/>
          <w:szCs w:val="20"/>
        </w:rPr>
        <w:t xml:space="preserve">In </w:t>
      </w:r>
      <w:proofErr w:type="gramStart"/>
      <w:r>
        <w:rPr>
          <w:rFonts w:ascii="Bookman Old Style" w:hAnsi="Bookman Old Style" w:cs="David"/>
          <w:b/>
          <w:sz w:val="20"/>
          <w:szCs w:val="20"/>
        </w:rPr>
        <w:t>attendance :-</w:t>
      </w:r>
      <w:proofErr w:type="gramEnd"/>
      <w:r>
        <w:rPr>
          <w:rFonts w:ascii="Bookman Old Style" w:hAnsi="Bookman Old Style" w:cs="David"/>
          <w:b/>
          <w:sz w:val="20"/>
          <w:szCs w:val="20"/>
        </w:rPr>
        <w:t xml:space="preserve"> Gavin Brown (Parking Operation Manager) &amp; John Richmond (Senior Professional Officer)</w:t>
      </w:r>
      <w:bookmarkStart w:id="0" w:name="_GoBack"/>
      <w:bookmarkEnd w:id="0"/>
      <w:r w:rsidR="009C7383" w:rsidRPr="004603C2">
        <w:rPr>
          <w:rFonts w:ascii="Bookman Old Style" w:hAnsi="Bookman Old Style" w:cs="David"/>
          <w:b/>
          <w:sz w:val="20"/>
          <w:szCs w:val="20"/>
        </w:rPr>
        <w:t xml:space="preserve"> from the City of Edinburgh Council, Parking Operations Department. </w:t>
      </w:r>
    </w:p>
    <w:p w:rsidR="009C7383" w:rsidRPr="004603C2" w:rsidRDefault="009C7383" w:rsidP="009C7383">
      <w:pPr>
        <w:spacing w:line="240" w:lineRule="auto"/>
        <w:jc w:val="center"/>
        <w:rPr>
          <w:rFonts w:ascii="Bookman Old Style" w:hAnsi="Bookman Old Style" w:cs="David"/>
          <w:b/>
          <w:sz w:val="20"/>
          <w:szCs w:val="20"/>
        </w:rPr>
      </w:pPr>
      <w:proofErr w:type="spellStart"/>
      <w:r w:rsidRPr="004603C2">
        <w:rPr>
          <w:rFonts w:ascii="Bookman Old Style" w:hAnsi="Bookman Old Style" w:cs="David"/>
          <w:b/>
          <w:sz w:val="20"/>
          <w:szCs w:val="20"/>
        </w:rPr>
        <w:t>Inverleith</w:t>
      </w:r>
      <w:proofErr w:type="spellEnd"/>
      <w:r w:rsidRPr="004603C2">
        <w:rPr>
          <w:rFonts w:ascii="Bookman Old Style" w:hAnsi="Bookman Old Style" w:cs="David"/>
          <w:b/>
          <w:sz w:val="20"/>
          <w:szCs w:val="20"/>
        </w:rPr>
        <w:t xml:space="preserve"> </w:t>
      </w:r>
      <w:proofErr w:type="gramStart"/>
      <w:r w:rsidRPr="004603C2">
        <w:rPr>
          <w:rFonts w:ascii="Bookman Old Style" w:hAnsi="Bookman Old Style" w:cs="David"/>
          <w:b/>
          <w:sz w:val="20"/>
          <w:szCs w:val="20"/>
        </w:rPr>
        <w:t>Councillor’s :</w:t>
      </w:r>
      <w:proofErr w:type="gramEnd"/>
      <w:r w:rsidRPr="004603C2">
        <w:rPr>
          <w:rFonts w:ascii="Bookman Old Style" w:hAnsi="Bookman Old Style" w:cs="David"/>
          <w:b/>
          <w:sz w:val="20"/>
          <w:szCs w:val="20"/>
        </w:rPr>
        <w:t xml:space="preserve">- Lesley Hinds, Iain Whyte, Gavin Barrie &amp; Nigel </w:t>
      </w:r>
      <w:proofErr w:type="spellStart"/>
      <w:r w:rsidRPr="004603C2">
        <w:rPr>
          <w:rFonts w:ascii="Bookman Old Style" w:hAnsi="Bookman Old Style" w:cs="David"/>
          <w:b/>
          <w:sz w:val="20"/>
          <w:szCs w:val="20"/>
        </w:rPr>
        <w:t>Bagshaw</w:t>
      </w:r>
      <w:proofErr w:type="spellEnd"/>
      <w:r w:rsidRPr="004603C2">
        <w:rPr>
          <w:rFonts w:ascii="Bookman Old Style" w:hAnsi="Bookman Old Style" w:cs="David"/>
          <w:b/>
          <w:sz w:val="20"/>
          <w:szCs w:val="20"/>
        </w:rPr>
        <w:t>.</w:t>
      </w:r>
    </w:p>
    <w:p w:rsidR="008D5495" w:rsidRPr="00AD337E" w:rsidRDefault="009C7383" w:rsidP="00AD337E">
      <w:pPr>
        <w:spacing w:line="240" w:lineRule="auto"/>
        <w:jc w:val="center"/>
        <w:rPr>
          <w:rFonts w:ascii="Bookman Old Style" w:hAnsi="Bookman Old Style" w:cs="David"/>
          <w:sz w:val="20"/>
          <w:szCs w:val="20"/>
        </w:rPr>
      </w:pPr>
      <w:r w:rsidRPr="004603C2">
        <w:rPr>
          <w:rFonts w:ascii="Bookman Old Style" w:hAnsi="Bookman Old Style" w:cs="David"/>
          <w:b/>
          <w:sz w:val="20"/>
          <w:szCs w:val="20"/>
        </w:rPr>
        <w:t xml:space="preserve">  Alex Dale</w:t>
      </w:r>
      <w:proofErr w:type="gramStart"/>
      <w:r w:rsidRPr="004603C2">
        <w:rPr>
          <w:rFonts w:ascii="Bookman Old Style" w:hAnsi="Bookman Old Style" w:cs="David"/>
          <w:b/>
          <w:sz w:val="20"/>
          <w:szCs w:val="20"/>
        </w:rPr>
        <w:t>:-</w:t>
      </w:r>
      <w:proofErr w:type="gramEnd"/>
      <w:r w:rsidRPr="004603C2">
        <w:rPr>
          <w:rFonts w:ascii="Bookman Old Style" w:hAnsi="Bookman Old Style" w:cs="David"/>
          <w:b/>
          <w:sz w:val="20"/>
          <w:szCs w:val="20"/>
        </w:rPr>
        <w:t xml:space="preserve"> Chair, </w:t>
      </w:r>
      <w:proofErr w:type="spellStart"/>
      <w:r w:rsidRPr="004603C2">
        <w:rPr>
          <w:rFonts w:ascii="Bookman Old Style" w:hAnsi="Bookman Old Style" w:cs="David"/>
          <w:b/>
          <w:sz w:val="20"/>
          <w:szCs w:val="20"/>
        </w:rPr>
        <w:t>Drylaw</w:t>
      </w:r>
      <w:proofErr w:type="spellEnd"/>
      <w:r w:rsidRPr="004603C2">
        <w:rPr>
          <w:rFonts w:ascii="Bookman Old Style" w:hAnsi="Bookman Old Style" w:cs="David"/>
          <w:b/>
          <w:sz w:val="20"/>
          <w:szCs w:val="20"/>
        </w:rPr>
        <w:t xml:space="preserve"> Telford Community</w:t>
      </w:r>
      <w:r w:rsidR="00AD337E">
        <w:rPr>
          <w:rFonts w:ascii="Bookman Old Style" w:hAnsi="Bookman Old Style" w:cs="David"/>
          <w:b/>
          <w:sz w:val="20"/>
          <w:szCs w:val="20"/>
        </w:rPr>
        <w:t xml:space="preserve"> Council</w:t>
      </w:r>
    </w:p>
    <w:p w:rsidR="00A83148" w:rsidRDefault="00A83148" w:rsidP="009C7383">
      <w:pPr>
        <w:spacing w:before="100" w:beforeAutospacing="1" w:after="100" w:afterAutospacing="1" w:line="240" w:lineRule="auto"/>
        <w:jc w:val="center"/>
        <w:outlineLvl w:val="0"/>
        <w:rPr>
          <w:rFonts w:ascii="Bookman Old Style" w:eastAsia="Times New Roman" w:hAnsi="Bookman Old Style" w:cs="Times New Roman"/>
          <w:b/>
          <w:bCs/>
          <w:kern w:val="36"/>
          <w:sz w:val="32"/>
          <w:szCs w:val="32"/>
          <w:lang w:val="en" w:eastAsia="en-GB"/>
        </w:rPr>
      </w:pPr>
      <w:r w:rsidRPr="004603C2">
        <w:rPr>
          <w:rFonts w:ascii="Bookman Old Style" w:hAnsi="Bookman Old Style" w:cs="David"/>
          <w:noProof/>
          <w:sz w:val="20"/>
          <w:szCs w:val="20"/>
          <w:lang w:eastAsia="en-GB"/>
        </w:rPr>
        <w:drawing>
          <wp:inline distT="0" distB="0" distL="0" distR="0" wp14:anchorId="64CE8B74" wp14:editId="62C8D414">
            <wp:extent cx="2084832" cy="1016813"/>
            <wp:effectExtent l="0" t="0" r="0" b="0"/>
            <wp:docPr id="5" name="Picture 5" descr="C:\Users\Baxter\AppData\Local\Microsoft\Windows\Temporary Internet Files\Content.IE5\Q82LRP27\MC900056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xter\AppData\Local\Microsoft\Windows\Temporary Internet Files\Content.IE5\Q82LRP27\MC90005691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832" cy="1016813"/>
                    </a:xfrm>
                    <a:prstGeom prst="rect">
                      <a:avLst/>
                    </a:prstGeom>
                    <a:noFill/>
                    <a:ln>
                      <a:noFill/>
                    </a:ln>
                  </pic:spPr>
                </pic:pic>
              </a:graphicData>
            </a:graphic>
          </wp:inline>
        </w:drawing>
      </w:r>
    </w:p>
    <w:p w:rsidR="00A83148" w:rsidRPr="00A83148" w:rsidRDefault="00A83148" w:rsidP="009C7383">
      <w:pPr>
        <w:spacing w:before="100" w:beforeAutospacing="1" w:after="100" w:afterAutospacing="1" w:line="240" w:lineRule="auto"/>
        <w:jc w:val="center"/>
        <w:outlineLvl w:val="0"/>
        <w:rPr>
          <w:rFonts w:ascii="Bookman Old Style" w:eastAsia="Times New Roman" w:hAnsi="Bookman Old Style" w:cs="Times New Roman"/>
          <w:b/>
          <w:bCs/>
          <w:kern w:val="36"/>
          <w:sz w:val="20"/>
          <w:szCs w:val="20"/>
          <w:lang w:val="en" w:eastAsia="en-GB"/>
        </w:rPr>
      </w:pPr>
      <w:r>
        <w:rPr>
          <w:rFonts w:ascii="Bookman Old Style" w:eastAsia="Times New Roman" w:hAnsi="Bookman Old Style" w:cs="Times New Roman"/>
          <w:b/>
          <w:bCs/>
          <w:kern w:val="36"/>
          <w:sz w:val="20"/>
          <w:szCs w:val="20"/>
          <w:lang w:val="en" w:eastAsia="en-GB"/>
        </w:rPr>
        <w:t>Tea &amp; Coffee available on arrival</w:t>
      </w:r>
    </w:p>
    <w:p w:rsidR="00A83148" w:rsidRDefault="00A83148" w:rsidP="009C7383">
      <w:pPr>
        <w:spacing w:before="100" w:beforeAutospacing="1" w:after="100" w:afterAutospacing="1" w:line="240" w:lineRule="auto"/>
        <w:jc w:val="center"/>
        <w:outlineLvl w:val="0"/>
        <w:rPr>
          <w:rFonts w:ascii="Bookman Old Style" w:eastAsia="Times New Roman" w:hAnsi="Bookman Old Style" w:cs="Times New Roman"/>
          <w:b/>
          <w:bCs/>
          <w:kern w:val="36"/>
          <w:sz w:val="32"/>
          <w:szCs w:val="32"/>
          <w:lang w:val="en" w:eastAsia="en-GB"/>
        </w:rPr>
      </w:pPr>
    </w:p>
    <w:p w:rsidR="008D5495" w:rsidRPr="009C7383" w:rsidRDefault="008D5495" w:rsidP="009C7383">
      <w:pPr>
        <w:spacing w:before="100" w:beforeAutospacing="1" w:after="100" w:afterAutospacing="1" w:line="240" w:lineRule="auto"/>
        <w:jc w:val="center"/>
        <w:outlineLvl w:val="0"/>
        <w:rPr>
          <w:rFonts w:ascii="Bookman Old Style" w:eastAsia="Times New Roman" w:hAnsi="Bookman Old Style" w:cs="Times New Roman"/>
          <w:b/>
          <w:bCs/>
          <w:kern w:val="36"/>
          <w:sz w:val="32"/>
          <w:szCs w:val="32"/>
          <w:lang w:val="en" w:eastAsia="en-GB"/>
        </w:rPr>
      </w:pPr>
      <w:r w:rsidRPr="00D13DB4">
        <w:rPr>
          <w:rFonts w:ascii="Bookman Old Style" w:eastAsia="Times New Roman" w:hAnsi="Bookman Old Style" w:cs="Times New Roman"/>
          <w:b/>
          <w:bCs/>
          <w:kern w:val="36"/>
          <w:sz w:val="32"/>
          <w:szCs w:val="32"/>
          <w:lang w:val="en" w:eastAsia="en-GB"/>
        </w:rPr>
        <w:t>Priority Parking</w:t>
      </w:r>
    </w:p>
    <w:p w:rsidR="008D5495" w:rsidRPr="00D13DB4" w:rsidRDefault="008D5495" w:rsidP="008D5495">
      <w:pPr>
        <w:spacing w:before="100" w:beforeAutospacing="1" w:after="100" w:afterAutospacing="1" w:line="240" w:lineRule="auto"/>
        <w:outlineLvl w:val="1"/>
        <w:rPr>
          <w:rFonts w:ascii="Bookman Old Style" w:eastAsia="Times New Roman" w:hAnsi="Bookman Old Style" w:cs="Times New Roman"/>
          <w:b/>
          <w:bCs/>
          <w:sz w:val="20"/>
          <w:szCs w:val="20"/>
          <w:u w:val="single"/>
          <w:lang w:val="en" w:eastAsia="en-GB"/>
        </w:rPr>
      </w:pPr>
      <w:r w:rsidRPr="00D13DB4">
        <w:rPr>
          <w:rFonts w:ascii="Bookman Old Style" w:eastAsia="Times New Roman" w:hAnsi="Bookman Old Style" w:cs="Times New Roman"/>
          <w:b/>
          <w:bCs/>
          <w:sz w:val="20"/>
          <w:szCs w:val="20"/>
          <w:u w:val="single"/>
          <w:lang w:val="en" w:eastAsia="en-GB"/>
        </w:rPr>
        <w:t xml:space="preserve">How Priority Parking </w:t>
      </w:r>
      <w:proofErr w:type="gramStart"/>
      <w:r w:rsidRPr="00D13DB4">
        <w:rPr>
          <w:rFonts w:ascii="Bookman Old Style" w:eastAsia="Times New Roman" w:hAnsi="Bookman Old Style" w:cs="Times New Roman"/>
          <w:b/>
          <w:bCs/>
          <w:sz w:val="20"/>
          <w:szCs w:val="20"/>
          <w:u w:val="single"/>
          <w:lang w:val="en" w:eastAsia="en-GB"/>
        </w:rPr>
        <w:t>works</w:t>
      </w:r>
      <w:r w:rsidR="009C7383">
        <w:rPr>
          <w:rFonts w:ascii="Bookman Old Style" w:eastAsia="Times New Roman" w:hAnsi="Bookman Old Style" w:cs="Times New Roman"/>
          <w:b/>
          <w:bCs/>
          <w:sz w:val="20"/>
          <w:szCs w:val="20"/>
          <w:u w:val="single"/>
          <w:lang w:val="en" w:eastAsia="en-GB"/>
        </w:rPr>
        <w:t xml:space="preserve"> ?</w:t>
      </w:r>
      <w:proofErr w:type="gramEnd"/>
    </w:p>
    <w:p w:rsidR="008D5495" w:rsidRPr="00D13DB4" w:rsidRDefault="008D5495" w:rsidP="008D5495">
      <w:pPr>
        <w:spacing w:before="100" w:beforeAutospacing="1" w:after="100" w:afterAutospacing="1" w:line="240" w:lineRule="auto"/>
        <w:rPr>
          <w:rFonts w:ascii="Bookman Old Style" w:eastAsia="Times New Roman" w:hAnsi="Bookman Old Style" w:cs="Times New Roman"/>
          <w:sz w:val="20"/>
          <w:szCs w:val="20"/>
          <w:lang w:val="en" w:eastAsia="en-GB"/>
        </w:rPr>
      </w:pPr>
      <w:r w:rsidRPr="00D13DB4">
        <w:rPr>
          <w:rFonts w:ascii="Bookman Old Style" w:eastAsia="Times New Roman" w:hAnsi="Bookman Old Style" w:cs="Times New Roman"/>
          <w:sz w:val="20"/>
          <w:szCs w:val="20"/>
          <w:lang w:val="en" w:eastAsia="en-GB"/>
        </w:rPr>
        <w:t xml:space="preserve">Priority parking is a new way to help </w:t>
      </w:r>
      <w:proofErr w:type="gramStart"/>
      <w:r w:rsidRPr="00D13DB4">
        <w:rPr>
          <w:rFonts w:ascii="Bookman Old Style" w:eastAsia="Times New Roman" w:hAnsi="Bookman Old Style" w:cs="Times New Roman"/>
          <w:sz w:val="20"/>
          <w:szCs w:val="20"/>
          <w:lang w:val="en" w:eastAsia="en-GB"/>
        </w:rPr>
        <w:t>residents park</w:t>
      </w:r>
      <w:proofErr w:type="gramEnd"/>
      <w:r w:rsidRPr="00D13DB4">
        <w:rPr>
          <w:rFonts w:ascii="Bookman Old Style" w:eastAsia="Times New Roman" w:hAnsi="Bookman Old Style" w:cs="Times New Roman"/>
          <w:sz w:val="20"/>
          <w:szCs w:val="20"/>
          <w:lang w:val="en" w:eastAsia="en-GB"/>
        </w:rPr>
        <w:t xml:space="preserve"> closer to their homes. It is a residents' parking scheme with part-time controls only. The number of spaces depends upon the demand from residents during the day. </w:t>
      </w:r>
      <w:proofErr w:type="gramStart"/>
      <w:r w:rsidRPr="00D13DB4">
        <w:rPr>
          <w:rFonts w:ascii="Bookman Old Style" w:eastAsia="Times New Roman" w:hAnsi="Bookman Old Style" w:cs="Times New Roman"/>
          <w:sz w:val="20"/>
          <w:szCs w:val="20"/>
          <w:lang w:val="en" w:eastAsia="en-GB"/>
        </w:rPr>
        <w:t xml:space="preserve">While the remaining </w:t>
      </w:r>
      <w:proofErr w:type="spellStart"/>
      <w:r w:rsidRPr="00D13DB4">
        <w:rPr>
          <w:rFonts w:ascii="Bookman Old Style" w:eastAsia="Times New Roman" w:hAnsi="Bookman Old Style" w:cs="Times New Roman"/>
          <w:sz w:val="20"/>
          <w:szCs w:val="20"/>
          <w:lang w:val="en" w:eastAsia="en-GB"/>
        </w:rPr>
        <w:t>kerbside</w:t>
      </w:r>
      <w:proofErr w:type="spellEnd"/>
      <w:r w:rsidRPr="00D13DB4">
        <w:rPr>
          <w:rFonts w:ascii="Bookman Old Style" w:eastAsia="Times New Roman" w:hAnsi="Bookman Old Style" w:cs="Times New Roman"/>
          <w:sz w:val="20"/>
          <w:szCs w:val="20"/>
          <w:lang w:val="en" w:eastAsia="en-GB"/>
        </w:rPr>
        <w:t xml:space="preserve"> space will be uncontrolled.</w:t>
      </w:r>
      <w:proofErr w:type="gramEnd"/>
      <w:r w:rsidRPr="00D13DB4">
        <w:rPr>
          <w:rFonts w:ascii="Bookman Old Style" w:eastAsia="Times New Roman" w:hAnsi="Bookman Old Style" w:cs="Times New Roman"/>
          <w:sz w:val="20"/>
          <w:szCs w:val="20"/>
          <w:lang w:val="en" w:eastAsia="en-GB"/>
        </w:rPr>
        <w:t xml:space="preserve"> </w:t>
      </w:r>
    </w:p>
    <w:p w:rsidR="008D5495" w:rsidRPr="00D13DB4" w:rsidRDefault="008D5495" w:rsidP="008D5495">
      <w:pPr>
        <w:spacing w:before="100" w:beforeAutospacing="1" w:after="100" w:afterAutospacing="1" w:line="240" w:lineRule="auto"/>
        <w:rPr>
          <w:rFonts w:ascii="Bookman Old Style" w:eastAsia="Times New Roman" w:hAnsi="Bookman Old Style" w:cs="Times New Roman"/>
          <w:sz w:val="20"/>
          <w:szCs w:val="20"/>
          <w:lang w:val="en" w:eastAsia="en-GB"/>
        </w:rPr>
      </w:pPr>
      <w:r w:rsidRPr="00D13DB4">
        <w:rPr>
          <w:rFonts w:ascii="Bookman Old Style" w:eastAsia="Times New Roman" w:hAnsi="Bookman Old Style" w:cs="Times New Roman"/>
          <w:sz w:val="20"/>
          <w:szCs w:val="20"/>
          <w:lang w:val="en" w:eastAsia="en-GB"/>
        </w:rPr>
        <w:t xml:space="preserve">The spaces only need to operate for a short period each day to be successful. Even one hour during the day will stop all-day commuters and non-residents from parking in permit holder spaces. This will make it easier for residents, their visitors and those making deliveries to park. You can also purchase visitors' permits for your guests. Each scheme is also designed with the aim to keep the number for new poles and signs to a minimum. </w:t>
      </w:r>
    </w:p>
    <w:p w:rsidR="008D5495" w:rsidRPr="003D6341" w:rsidRDefault="008D5495" w:rsidP="008D5495">
      <w:pPr>
        <w:spacing w:before="100" w:beforeAutospacing="1" w:after="100" w:afterAutospacing="1" w:line="240" w:lineRule="auto"/>
        <w:outlineLvl w:val="1"/>
        <w:rPr>
          <w:rFonts w:ascii="Bookman Old Style" w:eastAsia="Times New Roman" w:hAnsi="Bookman Old Style" w:cs="Times New Roman"/>
          <w:b/>
          <w:bCs/>
          <w:sz w:val="20"/>
          <w:szCs w:val="20"/>
          <w:u w:val="single"/>
          <w:lang w:val="en" w:eastAsia="en-GB"/>
        </w:rPr>
      </w:pPr>
      <w:r w:rsidRPr="003D6341">
        <w:rPr>
          <w:rFonts w:ascii="Bookman Old Style" w:eastAsia="Times New Roman" w:hAnsi="Bookman Old Style" w:cs="Times New Roman"/>
          <w:b/>
          <w:bCs/>
          <w:sz w:val="20"/>
          <w:szCs w:val="20"/>
          <w:u w:val="single"/>
          <w:lang w:val="en" w:eastAsia="en-GB"/>
        </w:rPr>
        <w:t>Permit prices</w:t>
      </w:r>
    </w:p>
    <w:p w:rsidR="008D5495" w:rsidRPr="003D6341" w:rsidRDefault="008D5495" w:rsidP="008D5495">
      <w:pPr>
        <w:spacing w:before="100" w:beforeAutospacing="1" w:after="100" w:afterAutospacing="1" w:line="240" w:lineRule="auto"/>
        <w:rPr>
          <w:rFonts w:ascii="Bookman Old Style" w:eastAsia="Times New Roman" w:hAnsi="Bookman Old Style" w:cs="Times New Roman"/>
          <w:sz w:val="20"/>
          <w:szCs w:val="20"/>
          <w:lang w:val="en" w:eastAsia="en-GB"/>
        </w:rPr>
      </w:pPr>
      <w:r w:rsidRPr="003D6341">
        <w:rPr>
          <w:rFonts w:ascii="Bookman Old Style" w:eastAsia="Times New Roman" w:hAnsi="Bookman Old Style" w:cs="Times New Roman"/>
          <w:sz w:val="20"/>
          <w:szCs w:val="20"/>
          <w:lang w:val="en" w:eastAsia="en-GB"/>
        </w:rPr>
        <w:t>You can buy two permits per household but one per person. Second permits will cost 25% more. This is to help encourage greener transport in Edinburgh. Permit prices relate to the vehicle emissions of your car. You can find the</w:t>
      </w:r>
      <w:r w:rsidRPr="008D5495">
        <w:rPr>
          <w:rFonts w:ascii="Bookman Old Style" w:eastAsia="Times New Roman" w:hAnsi="Bookman Old Style" w:cs="Times New Roman"/>
          <w:sz w:val="20"/>
          <w:szCs w:val="20"/>
          <w:lang w:val="en" w:eastAsia="en-GB"/>
        </w:rPr>
        <w:t xml:space="preserve"> price of your permit from the</w:t>
      </w:r>
      <w:r w:rsidRPr="003D6341">
        <w:rPr>
          <w:rFonts w:ascii="Bookman Old Style" w:eastAsia="Times New Roman" w:hAnsi="Bookman Old Style" w:cs="Times New Roman"/>
          <w:sz w:val="20"/>
          <w:szCs w:val="20"/>
          <w:lang w:val="en" w:eastAsia="en-GB"/>
        </w:rPr>
        <w:t> table below.</w:t>
      </w:r>
    </w:p>
    <w:tbl>
      <w:tblPr>
        <w:tblW w:w="0" w:type="auto"/>
        <w:tblCellSpacing w:w="15" w:type="dxa"/>
        <w:tblInd w:w="197" w:type="dxa"/>
        <w:tblCellMar>
          <w:top w:w="15" w:type="dxa"/>
          <w:left w:w="15" w:type="dxa"/>
          <w:bottom w:w="15" w:type="dxa"/>
          <w:right w:w="15" w:type="dxa"/>
        </w:tblCellMar>
        <w:tblLook w:val="04A0" w:firstRow="1" w:lastRow="0" w:firstColumn="1" w:lastColumn="0" w:noHBand="0" w:noVBand="1"/>
        <w:tblDescription w:val="Table of permit fees"/>
      </w:tblPr>
      <w:tblGrid>
        <w:gridCol w:w="1472"/>
        <w:gridCol w:w="1442"/>
        <w:gridCol w:w="799"/>
        <w:gridCol w:w="1081"/>
        <w:gridCol w:w="1081"/>
        <w:gridCol w:w="1081"/>
        <w:gridCol w:w="780"/>
      </w:tblGrid>
      <w:tr w:rsidR="008D5495" w:rsidRPr="003D6341" w:rsidTr="009C7383">
        <w:trPr>
          <w:tblHeader/>
          <w:tblCellSpacing w:w="15" w:type="dxa"/>
        </w:trPr>
        <w:tc>
          <w:tcPr>
            <w:tcW w:w="7676" w:type="dxa"/>
            <w:gridSpan w:val="7"/>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Priority Parking Prices</w:t>
            </w:r>
          </w:p>
        </w:tc>
      </w:tr>
      <w:tr w:rsidR="008D5495" w:rsidRPr="008D5495" w:rsidTr="009C7383">
        <w:trPr>
          <w:tblHeader/>
          <w:tblCellSpacing w:w="15" w:type="dxa"/>
        </w:trPr>
        <w:tc>
          <w:tcPr>
            <w:tcW w:w="1427" w:type="dxa"/>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p>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Bands</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5</w:t>
            </w:r>
          </w:p>
        </w:tc>
      </w:tr>
      <w:tr w:rsidR="008D5495" w:rsidRPr="008D5495" w:rsidTr="009C7383">
        <w:trPr>
          <w:tblHeader/>
          <w:tblCellSpacing w:w="15" w:type="dxa"/>
        </w:trPr>
        <w:tc>
          <w:tcPr>
            <w:tcW w:w="1427" w:type="dxa"/>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Engine size (cc)</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0-1000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1001-1800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1801-2500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2501-3000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3001+</w:t>
            </w:r>
          </w:p>
        </w:tc>
      </w:tr>
      <w:tr w:rsidR="008D5495" w:rsidRPr="008D5495" w:rsidTr="009C7383">
        <w:trPr>
          <w:tblHeader/>
          <w:tblCellSpacing w:w="15" w:type="dxa"/>
        </w:trPr>
        <w:tc>
          <w:tcPr>
            <w:tcW w:w="1427" w:type="dxa"/>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CO2 (g/km)</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101-150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151-185</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186-225</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730107">
            <w:pPr>
              <w:spacing w:after="0" w:line="240" w:lineRule="auto"/>
              <w:jc w:val="center"/>
              <w:rPr>
                <w:rFonts w:ascii="Bookman Old Style" w:eastAsia="Times New Roman" w:hAnsi="Bookman Old Style" w:cs="Times New Roman"/>
                <w:b/>
                <w:bCs/>
                <w:sz w:val="20"/>
                <w:szCs w:val="20"/>
                <w:lang w:eastAsia="en-GB"/>
              </w:rPr>
            </w:pPr>
            <w:r w:rsidRPr="003D6341">
              <w:rPr>
                <w:rFonts w:ascii="Bookman Old Style" w:eastAsia="Times New Roman" w:hAnsi="Bookman Old Style" w:cs="Times New Roman"/>
                <w:b/>
                <w:bCs/>
                <w:sz w:val="20"/>
                <w:szCs w:val="20"/>
                <w:lang w:eastAsia="en-GB"/>
              </w:rPr>
              <w:t>226+</w:t>
            </w:r>
          </w:p>
        </w:tc>
      </w:tr>
      <w:tr w:rsidR="008D5495" w:rsidRPr="008D5495" w:rsidTr="009C7383">
        <w:trPr>
          <w:tblCellSpacing w:w="15" w:type="dxa"/>
        </w:trPr>
        <w:tc>
          <w:tcPr>
            <w:tcW w:w="1427" w:type="dxa"/>
            <w:tcBorders>
              <w:top w:val="single" w:sz="4" w:space="0" w:color="auto"/>
              <w:left w:val="single" w:sz="4" w:space="0" w:color="auto"/>
              <w:bottom w:val="single" w:sz="4" w:space="0" w:color="auto"/>
              <w:right w:val="single" w:sz="4" w:space="0" w:color="auto"/>
            </w:tcBorders>
            <w:vAlign w:val="center"/>
            <w:hideMark/>
          </w:tcPr>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Permit 1</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 Month</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6 Month</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12 Month</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N/A</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N/A</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£9.50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£12.00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£19.00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£27.50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£13.00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£21.00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£31.50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£15.00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£25.00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£39.50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£21.00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£37.00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£63.00</w:t>
            </w:r>
          </w:p>
        </w:tc>
      </w:tr>
      <w:tr w:rsidR="008D5495" w:rsidRPr="008D5495" w:rsidTr="009C7383">
        <w:trPr>
          <w:tblCellSpacing w:w="15" w:type="dxa"/>
        </w:trPr>
        <w:tc>
          <w:tcPr>
            <w:tcW w:w="1427" w:type="dxa"/>
            <w:tcBorders>
              <w:top w:val="single" w:sz="4" w:space="0" w:color="auto"/>
              <w:left w:val="single" w:sz="4" w:space="0" w:color="auto"/>
              <w:bottom w:val="single" w:sz="4" w:space="0" w:color="auto"/>
              <w:right w:val="single" w:sz="4" w:space="0" w:color="auto"/>
            </w:tcBorders>
            <w:vAlign w:val="center"/>
            <w:hideMark/>
          </w:tcPr>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Permit 2</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 Month</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6 Month</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12 Month</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N/A</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N/A</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£19.00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£27.50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£34.50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£20.00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£30.00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£39.50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£23.00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£35.00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£49.00</w:t>
            </w:r>
          </w:p>
        </w:tc>
        <w:tc>
          <w:tcPr>
            <w:tcW w:w="0" w:type="auto"/>
            <w:tcBorders>
              <w:top w:val="single" w:sz="4" w:space="0" w:color="auto"/>
              <w:left w:val="single" w:sz="4" w:space="0" w:color="auto"/>
              <w:bottom w:val="single" w:sz="4" w:space="0" w:color="auto"/>
              <w:right w:val="single" w:sz="4" w:space="0" w:color="auto"/>
            </w:tcBorders>
            <w:vAlign w:val="center"/>
            <w:hideMark/>
          </w:tcPr>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£30.50</w:t>
            </w:r>
          </w:p>
          <w:p w:rsidR="008D5495"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£50.00</w:t>
            </w:r>
          </w:p>
          <w:p w:rsidR="003D6341" w:rsidRPr="003D6341" w:rsidRDefault="008D5495" w:rsidP="009C7383">
            <w:pPr>
              <w:spacing w:before="100" w:beforeAutospacing="1" w:after="100" w:afterAutospacing="1" w:line="240" w:lineRule="auto"/>
              <w:jc w:val="center"/>
              <w:rPr>
                <w:rFonts w:ascii="Bookman Old Style" w:eastAsia="Times New Roman" w:hAnsi="Bookman Old Style" w:cs="Times New Roman"/>
                <w:sz w:val="20"/>
                <w:szCs w:val="20"/>
                <w:lang w:eastAsia="en-GB"/>
              </w:rPr>
            </w:pPr>
            <w:r w:rsidRPr="003D6341">
              <w:rPr>
                <w:rFonts w:ascii="Bookman Old Style" w:eastAsia="Times New Roman" w:hAnsi="Bookman Old Style" w:cs="Times New Roman"/>
                <w:sz w:val="20"/>
                <w:szCs w:val="20"/>
                <w:lang w:eastAsia="en-GB"/>
              </w:rPr>
              <w:t>£79.00</w:t>
            </w:r>
          </w:p>
        </w:tc>
      </w:tr>
    </w:tbl>
    <w:p w:rsidR="008D5495" w:rsidRPr="008547BB" w:rsidRDefault="008D5495" w:rsidP="008D5495">
      <w:pPr>
        <w:rPr>
          <w:rFonts w:ascii="Bookman Old Style" w:hAnsi="Bookman Old Style" w:cs="David"/>
          <w:sz w:val="24"/>
          <w:szCs w:val="24"/>
        </w:rPr>
      </w:pPr>
    </w:p>
    <w:sectPr w:rsidR="008D5495" w:rsidRPr="008547BB" w:rsidSect="00A83148">
      <w:headerReference w:type="even" r:id="rId9"/>
      <w:headerReference w:type="default" r:id="rId10"/>
      <w:footerReference w:type="even" r:id="rId11"/>
      <w:footerReference w:type="default" r:id="rId12"/>
      <w:headerReference w:type="first" r:id="rId13"/>
      <w:footerReference w:type="first" r:id="rId14"/>
      <w:pgSz w:w="8391" w:h="11907" w:code="11"/>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84" w:rsidRDefault="00A30C84" w:rsidP="00723068">
      <w:pPr>
        <w:spacing w:after="0" w:line="240" w:lineRule="auto"/>
      </w:pPr>
      <w:r>
        <w:separator/>
      </w:r>
    </w:p>
  </w:endnote>
  <w:endnote w:type="continuationSeparator" w:id="0">
    <w:p w:rsidR="00A30C84" w:rsidRDefault="00A30C84" w:rsidP="0072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E" w:rsidRDefault="00AD3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E" w:rsidRDefault="00AD3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E" w:rsidRDefault="00AD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84" w:rsidRDefault="00A30C84" w:rsidP="00723068">
      <w:pPr>
        <w:spacing w:after="0" w:line="240" w:lineRule="auto"/>
      </w:pPr>
      <w:r>
        <w:separator/>
      </w:r>
    </w:p>
  </w:footnote>
  <w:footnote w:type="continuationSeparator" w:id="0">
    <w:p w:rsidR="00A30C84" w:rsidRDefault="00A30C84" w:rsidP="00723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E" w:rsidRDefault="00AD3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E" w:rsidRDefault="00AD3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E" w:rsidRDefault="00AD3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BB"/>
    <w:rsid w:val="000630CE"/>
    <w:rsid w:val="000C7486"/>
    <w:rsid w:val="000D349D"/>
    <w:rsid w:val="000F7E76"/>
    <w:rsid w:val="00100BA8"/>
    <w:rsid w:val="00152C23"/>
    <w:rsid w:val="001F3B55"/>
    <w:rsid w:val="00212D34"/>
    <w:rsid w:val="003C2F5A"/>
    <w:rsid w:val="004603C2"/>
    <w:rsid w:val="00471BEA"/>
    <w:rsid w:val="004D0AAA"/>
    <w:rsid w:val="004F6717"/>
    <w:rsid w:val="0052464E"/>
    <w:rsid w:val="005B36DE"/>
    <w:rsid w:val="00707155"/>
    <w:rsid w:val="00723068"/>
    <w:rsid w:val="007B2F2B"/>
    <w:rsid w:val="007E77BD"/>
    <w:rsid w:val="008547BB"/>
    <w:rsid w:val="00870B53"/>
    <w:rsid w:val="008922A0"/>
    <w:rsid w:val="008C468E"/>
    <w:rsid w:val="008D349C"/>
    <w:rsid w:val="008D5495"/>
    <w:rsid w:val="008D75A1"/>
    <w:rsid w:val="00927593"/>
    <w:rsid w:val="009C7383"/>
    <w:rsid w:val="009D5955"/>
    <w:rsid w:val="009E0C20"/>
    <w:rsid w:val="009F41C9"/>
    <w:rsid w:val="00A30C84"/>
    <w:rsid w:val="00A43847"/>
    <w:rsid w:val="00A83148"/>
    <w:rsid w:val="00A83515"/>
    <w:rsid w:val="00AD337E"/>
    <w:rsid w:val="00B07D84"/>
    <w:rsid w:val="00C16C57"/>
    <w:rsid w:val="00C35F3F"/>
    <w:rsid w:val="00D020C2"/>
    <w:rsid w:val="00D31A51"/>
    <w:rsid w:val="00D94F0F"/>
    <w:rsid w:val="00DD14AB"/>
    <w:rsid w:val="00DF2DCF"/>
    <w:rsid w:val="00E77518"/>
    <w:rsid w:val="00F24AB9"/>
    <w:rsid w:val="00FD2D86"/>
    <w:rsid w:val="00FE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20"/>
    <w:rPr>
      <w:rFonts w:ascii="Tahoma" w:hAnsi="Tahoma" w:cs="Tahoma"/>
      <w:sz w:val="16"/>
      <w:szCs w:val="16"/>
    </w:rPr>
  </w:style>
  <w:style w:type="character" w:styleId="Hyperlink">
    <w:name w:val="Hyperlink"/>
    <w:basedOn w:val="DefaultParagraphFont"/>
    <w:uiPriority w:val="99"/>
    <w:unhideWhenUsed/>
    <w:rsid w:val="000630CE"/>
    <w:rPr>
      <w:color w:val="0000FF" w:themeColor="hyperlink"/>
      <w:u w:val="single"/>
    </w:rPr>
  </w:style>
  <w:style w:type="paragraph" w:styleId="Header">
    <w:name w:val="header"/>
    <w:basedOn w:val="Normal"/>
    <w:link w:val="HeaderChar"/>
    <w:uiPriority w:val="99"/>
    <w:unhideWhenUsed/>
    <w:rsid w:val="00723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68"/>
  </w:style>
  <w:style w:type="paragraph" w:styleId="Footer">
    <w:name w:val="footer"/>
    <w:basedOn w:val="Normal"/>
    <w:link w:val="FooterChar"/>
    <w:uiPriority w:val="99"/>
    <w:unhideWhenUsed/>
    <w:rsid w:val="00723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20"/>
    <w:rPr>
      <w:rFonts w:ascii="Tahoma" w:hAnsi="Tahoma" w:cs="Tahoma"/>
      <w:sz w:val="16"/>
      <w:szCs w:val="16"/>
    </w:rPr>
  </w:style>
  <w:style w:type="character" w:styleId="Hyperlink">
    <w:name w:val="Hyperlink"/>
    <w:basedOn w:val="DefaultParagraphFont"/>
    <w:uiPriority w:val="99"/>
    <w:unhideWhenUsed/>
    <w:rsid w:val="000630CE"/>
    <w:rPr>
      <w:color w:val="0000FF" w:themeColor="hyperlink"/>
      <w:u w:val="single"/>
    </w:rPr>
  </w:style>
  <w:style w:type="paragraph" w:styleId="Header">
    <w:name w:val="header"/>
    <w:basedOn w:val="Normal"/>
    <w:link w:val="HeaderChar"/>
    <w:uiPriority w:val="99"/>
    <w:unhideWhenUsed/>
    <w:rsid w:val="00723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68"/>
  </w:style>
  <w:style w:type="paragraph" w:styleId="Footer">
    <w:name w:val="footer"/>
    <w:basedOn w:val="Normal"/>
    <w:link w:val="FooterChar"/>
    <w:uiPriority w:val="99"/>
    <w:unhideWhenUsed/>
    <w:rsid w:val="00723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rylawtelfordcc.co.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31</cp:revision>
  <cp:lastPrinted>2014-02-05T14:00:00Z</cp:lastPrinted>
  <dcterms:created xsi:type="dcterms:W3CDTF">2014-02-02T15:38:00Z</dcterms:created>
  <dcterms:modified xsi:type="dcterms:W3CDTF">2014-02-05T14:01:00Z</dcterms:modified>
</cp:coreProperties>
</file>